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AD8DC" w14:textId="77777777" w:rsidR="004A4672" w:rsidRPr="004A4672" w:rsidRDefault="004A4672" w:rsidP="00502D0E">
      <w:pPr>
        <w:spacing w:before="100" w:beforeAutospacing="1" w:after="100" w:afterAutospacing="1" w:line="276" w:lineRule="auto"/>
        <w:jc w:val="center"/>
        <w:rPr>
          <w:b/>
          <w:bCs/>
          <w:color w:val="002060"/>
          <w:sz w:val="4"/>
          <w:szCs w:val="4"/>
        </w:rPr>
      </w:pPr>
    </w:p>
    <w:p w14:paraId="2972B5D1" w14:textId="17C635CE" w:rsidR="00502D0E" w:rsidRDefault="00502D0E" w:rsidP="00502D0E">
      <w:pPr>
        <w:spacing w:before="100" w:beforeAutospacing="1" w:after="100" w:afterAutospacing="1" w:line="276" w:lineRule="auto"/>
        <w:jc w:val="center"/>
        <w:rPr>
          <w:b/>
          <w:bCs/>
          <w:color w:val="002060"/>
          <w:sz w:val="48"/>
          <w:szCs w:val="48"/>
        </w:rPr>
      </w:pPr>
      <w:r w:rsidRPr="00502D0E">
        <w:rPr>
          <w:b/>
          <w:bCs/>
          <w:color w:val="002060"/>
          <w:sz w:val="48"/>
          <w:szCs w:val="48"/>
        </w:rPr>
        <w:t>EURES Italy</w:t>
      </w:r>
    </w:p>
    <w:p w14:paraId="59FFAA88" w14:textId="1B24D5F3" w:rsidR="000B477C" w:rsidRDefault="000B477C" w:rsidP="000B477C">
      <w:pPr>
        <w:jc w:val="center"/>
        <w:rPr>
          <w:color w:val="002060"/>
          <w:sz w:val="24"/>
          <w:szCs w:val="24"/>
        </w:rPr>
      </w:pPr>
      <w:r w:rsidRPr="006E79BC">
        <w:rPr>
          <w:color w:val="002060"/>
          <w:sz w:val="24"/>
          <w:szCs w:val="24"/>
        </w:rPr>
        <w:t xml:space="preserve">TI INVITA IL </w:t>
      </w:r>
      <w:r w:rsidRPr="006E79BC">
        <w:rPr>
          <w:b/>
          <w:bCs/>
          <w:color w:val="002060"/>
          <w:sz w:val="24"/>
          <w:szCs w:val="24"/>
        </w:rPr>
        <w:t>30 GIUGNO</w:t>
      </w:r>
      <w:r w:rsidRPr="006E79BC">
        <w:rPr>
          <w:color w:val="002060"/>
          <w:sz w:val="24"/>
          <w:szCs w:val="24"/>
        </w:rPr>
        <w:t xml:space="preserve"> ALL’EVENTO INFORMATIVO E DI RECLUTAMENTO </w:t>
      </w:r>
      <w:proofErr w:type="gramStart"/>
      <w:r w:rsidRPr="006E79BC">
        <w:rPr>
          <w:color w:val="002060"/>
          <w:sz w:val="24"/>
          <w:szCs w:val="24"/>
        </w:rPr>
        <w:t>ON LINE</w:t>
      </w:r>
      <w:proofErr w:type="gramEnd"/>
    </w:p>
    <w:p w14:paraId="6F309827" w14:textId="77777777" w:rsidR="000B477C" w:rsidRPr="006E79BC" w:rsidRDefault="000B477C" w:rsidP="000B477C">
      <w:pPr>
        <w:jc w:val="center"/>
        <w:rPr>
          <w:color w:val="002060"/>
          <w:sz w:val="24"/>
          <w:szCs w:val="24"/>
        </w:rPr>
      </w:pPr>
    </w:p>
    <w:p w14:paraId="4E76EACE" w14:textId="77777777" w:rsidR="00502D0E" w:rsidRPr="000B477C" w:rsidRDefault="00502D0E" w:rsidP="00502D0E">
      <w:pPr>
        <w:jc w:val="center"/>
        <w:rPr>
          <w:b/>
          <w:bCs/>
          <w:color w:val="002060"/>
          <w:sz w:val="44"/>
          <w:szCs w:val="44"/>
        </w:rPr>
      </w:pPr>
      <w:r w:rsidRPr="000B477C">
        <w:rPr>
          <w:b/>
          <w:bCs/>
          <w:color w:val="002060"/>
          <w:sz w:val="44"/>
          <w:szCs w:val="44"/>
        </w:rPr>
        <w:t xml:space="preserve">READY TO GO ON 2021 - EURES TARGETED MOBILITY SCHEME EDITION </w:t>
      </w:r>
    </w:p>
    <w:p w14:paraId="431AC504" w14:textId="77777777" w:rsidR="00502D0E" w:rsidRPr="00502D0E" w:rsidRDefault="00502D0E" w:rsidP="00502D0E">
      <w:pPr>
        <w:jc w:val="center"/>
        <w:rPr>
          <w:b/>
          <w:bCs/>
          <w:color w:val="002060"/>
        </w:rPr>
      </w:pPr>
    </w:p>
    <w:p w14:paraId="7504FEAB" w14:textId="77777777" w:rsidR="00502D0E" w:rsidRPr="00E1588F" w:rsidRDefault="004E0772" w:rsidP="00502D0E">
      <w:pPr>
        <w:jc w:val="center"/>
        <w:rPr>
          <w:color w:val="002060"/>
          <w:sz w:val="36"/>
          <w:szCs w:val="36"/>
        </w:rPr>
      </w:pPr>
      <w:hyperlink r:id="rId7" w:history="1">
        <w:r w:rsidR="00502D0E" w:rsidRPr="00E1588F">
          <w:rPr>
            <w:rStyle w:val="Collegamentoipertestuale"/>
            <w:sz w:val="28"/>
            <w:szCs w:val="28"/>
          </w:rPr>
          <w:t>https://www.europeanjobdays.eu/en/events/ready-go-2021-eures-tms-edition</w:t>
        </w:r>
      </w:hyperlink>
    </w:p>
    <w:p w14:paraId="5BAAEC9E" w14:textId="77777777" w:rsidR="00502D0E" w:rsidRPr="00DF1285" w:rsidRDefault="00502D0E" w:rsidP="00502D0E">
      <w:pPr>
        <w:spacing w:before="100" w:beforeAutospacing="1" w:after="100" w:afterAutospacing="1" w:line="276" w:lineRule="auto"/>
        <w:jc w:val="center"/>
        <w:rPr>
          <w:color w:val="002060"/>
          <w:sz w:val="28"/>
          <w:szCs w:val="28"/>
        </w:rPr>
      </w:pPr>
      <w:r w:rsidRPr="00DF1285">
        <w:rPr>
          <w:noProof/>
          <w:color w:val="002060"/>
        </w:rPr>
        <w:drawing>
          <wp:inline distT="0" distB="0" distL="0" distR="0" wp14:anchorId="50C43B37" wp14:editId="1A4B7083">
            <wp:extent cx="6000339" cy="1598140"/>
            <wp:effectExtent l="0" t="0" r="635" b="254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729" cy="167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44509" w14:textId="77777777" w:rsidR="00502D0E" w:rsidRDefault="00502D0E" w:rsidP="00502D0E">
      <w:pPr>
        <w:jc w:val="center"/>
        <w:rPr>
          <w:color w:val="002060"/>
          <w:sz w:val="28"/>
          <w:szCs w:val="28"/>
        </w:rPr>
      </w:pPr>
    </w:p>
    <w:p w14:paraId="7A29FAE1" w14:textId="4FE1A839" w:rsidR="004A4672" w:rsidRDefault="003C2297" w:rsidP="00502D0E">
      <w:pPr>
        <w:jc w:val="center"/>
        <w:rPr>
          <w:color w:val="002060"/>
          <w:sz w:val="28"/>
          <w:szCs w:val="28"/>
        </w:rPr>
      </w:pPr>
      <w:r w:rsidRPr="003C2297">
        <w:rPr>
          <w:color w:val="002060"/>
          <w:sz w:val="28"/>
          <w:szCs w:val="28"/>
        </w:rPr>
        <w:t>Durante l'</w:t>
      </w:r>
      <w:r w:rsidR="004A4672">
        <w:rPr>
          <w:color w:val="002060"/>
          <w:sz w:val="28"/>
          <w:szCs w:val="28"/>
        </w:rPr>
        <w:t xml:space="preserve"> </w:t>
      </w:r>
      <w:proofErr w:type="spellStart"/>
      <w:r w:rsidRPr="003C2297">
        <w:rPr>
          <w:color w:val="002060"/>
          <w:sz w:val="28"/>
          <w:szCs w:val="28"/>
        </w:rPr>
        <w:t>evento</w:t>
      </w:r>
      <w:proofErr w:type="spellEnd"/>
      <w:r w:rsidRPr="003C2297">
        <w:rPr>
          <w:color w:val="002060"/>
          <w:sz w:val="28"/>
          <w:szCs w:val="28"/>
        </w:rPr>
        <w:t xml:space="preserve"> EURES Italia </w:t>
      </w:r>
      <w:proofErr w:type="spellStart"/>
      <w:r w:rsidRPr="003C2297">
        <w:rPr>
          <w:color w:val="002060"/>
          <w:sz w:val="28"/>
          <w:szCs w:val="28"/>
        </w:rPr>
        <w:t>presenterà</w:t>
      </w:r>
      <w:proofErr w:type="spellEnd"/>
      <w:r w:rsidRPr="003C2297">
        <w:rPr>
          <w:color w:val="002060"/>
          <w:sz w:val="28"/>
          <w:szCs w:val="28"/>
        </w:rPr>
        <w:t xml:space="preserve"> il nuovo </w:t>
      </w:r>
      <w:r w:rsidRPr="004A4672">
        <w:rPr>
          <w:b/>
          <w:bCs/>
          <w:color w:val="002060"/>
          <w:sz w:val="28"/>
          <w:szCs w:val="28"/>
        </w:rPr>
        <w:t>EURES Targeted Mobility Scheme</w:t>
      </w:r>
      <w:r w:rsidRPr="003C2297">
        <w:rPr>
          <w:color w:val="002060"/>
          <w:sz w:val="28"/>
          <w:szCs w:val="28"/>
        </w:rPr>
        <w:t xml:space="preserve"> (EURES TMS) </w:t>
      </w:r>
      <w:proofErr w:type="spellStart"/>
      <w:r w:rsidRPr="003C2297">
        <w:rPr>
          <w:color w:val="002060"/>
          <w:sz w:val="28"/>
          <w:szCs w:val="28"/>
        </w:rPr>
        <w:t>che</w:t>
      </w:r>
      <w:proofErr w:type="spellEnd"/>
      <w:r w:rsidRPr="003C2297">
        <w:rPr>
          <w:color w:val="002060"/>
          <w:sz w:val="28"/>
          <w:szCs w:val="28"/>
        </w:rPr>
        <w:t xml:space="preserve"> </w:t>
      </w:r>
      <w:proofErr w:type="spellStart"/>
      <w:r w:rsidR="00E1588F">
        <w:rPr>
          <w:color w:val="002060"/>
          <w:sz w:val="28"/>
          <w:szCs w:val="28"/>
        </w:rPr>
        <w:t>unisce</w:t>
      </w:r>
      <w:proofErr w:type="spellEnd"/>
      <w:r w:rsidRPr="003C2297">
        <w:rPr>
          <w:color w:val="002060"/>
          <w:sz w:val="28"/>
          <w:szCs w:val="28"/>
        </w:rPr>
        <w:t xml:space="preserve"> le </w:t>
      </w:r>
      <w:proofErr w:type="spellStart"/>
      <w:r w:rsidRPr="003C2297">
        <w:rPr>
          <w:color w:val="002060"/>
          <w:sz w:val="28"/>
          <w:szCs w:val="28"/>
        </w:rPr>
        <w:t>esperienze</w:t>
      </w:r>
      <w:proofErr w:type="spellEnd"/>
      <w:r w:rsidRPr="003C2297">
        <w:rPr>
          <w:color w:val="002060"/>
          <w:sz w:val="28"/>
          <w:szCs w:val="28"/>
        </w:rPr>
        <w:t xml:space="preserve"> di</w:t>
      </w:r>
    </w:p>
    <w:p w14:paraId="622E4E24" w14:textId="1ADF0E08" w:rsidR="00502D0E" w:rsidRDefault="003C2297" w:rsidP="00502D0E">
      <w:pPr>
        <w:jc w:val="center"/>
        <w:rPr>
          <w:color w:val="002060"/>
          <w:sz w:val="28"/>
          <w:szCs w:val="28"/>
        </w:rPr>
      </w:pPr>
      <w:r w:rsidRPr="003C2297">
        <w:rPr>
          <w:color w:val="002060"/>
          <w:sz w:val="28"/>
          <w:szCs w:val="28"/>
        </w:rPr>
        <w:t xml:space="preserve"> Your first EURES job (per </w:t>
      </w:r>
      <w:proofErr w:type="spellStart"/>
      <w:r w:rsidRPr="003C2297">
        <w:rPr>
          <w:color w:val="002060"/>
          <w:sz w:val="28"/>
          <w:szCs w:val="28"/>
        </w:rPr>
        <w:t>gli</w:t>
      </w:r>
      <w:proofErr w:type="spellEnd"/>
      <w:r w:rsidRPr="003C2297">
        <w:rPr>
          <w:color w:val="002060"/>
          <w:sz w:val="28"/>
          <w:szCs w:val="28"/>
        </w:rPr>
        <w:t xml:space="preserve"> under 35) e Reactivate (per </w:t>
      </w:r>
      <w:proofErr w:type="spellStart"/>
      <w:r w:rsidRPr="003C2297">
        <w:rPr>
          <w:color w:val="002060"/>
          <w:sz w:val="28"/>
          <w:szCs w:val="28"/>
        </w:rPr>
        <w:t>gli</w:t>
      </w:r>
      <w:proofErr w:type="spellEnd"/>
      <w:r w:rsidRPr="003C2297">
        <w:rPr>
          <w:color w:val="002060"/>
          <w:sz w:val="28"/>
          <w:szCs w:val="28"/>
        </w:rPr>
        <w:t xml:space="preserve"> over 35).</w:t>
      </w:r>
    </w:p>
    <w:p w14:paraId="600472F1" w14:textId="7414707C" w:rsidR="003C2297" w:rsidRDefault="003C2297" w:rsidP="003C2297">
      <w:pPr>
        <w:jc w:val="center"/>
        <w:rPr>
          <w:color w:val="002060"/>
          <w:sz w:val="24"/>
          <w:szCs w:val="24"/>
        </w:rPr>
      </w:pPr>
    </w:p>
    <w:p w14:paraId="4F2C2B79" w14:textId="77777777" w:rsidR="008C1888" w:rsidRPr="003C2297" w:rsidRDefault="008C1888" w:rsidP="003C2297">
      <w:pPr>
        <w:jc w:val="center"/>
        <w:rPr>
          <w:color w:val="002060"/>
          <w:sz w:val="24"/>
          <w:szCs w:val="24"/>
        </w:rPr>
      </w:pPr>
    </w:p>
    <w:p w14:paraId="3E393AF7" w14:textId="25BA74E0" w:rsidR="00502D0E" w:rsidRPr="008C1888" w:rsidRDefault="003C2297" w:rsidP="003C2297">
      <w:pPr>
        <w:jc w:val="center"/>
        <w:rPr>
          <w:i/>
          <w:iCs/>
          <w:color w:val="002060"/>
          <w:sz w:val="28"/>
          <w:szCs w:val="28"/>
        </w:rPr>
      </w:pPr>
      <w:r w:rsidRPr="008C1888">
        <w:rPr>
          <w:b/>
          <w:bCs/>
          <w:i/>
          <w:iCs/>
          <w:color w:val="002060"/>
          <w:sz w:val="24"/>
          <w:szCs w:val="24"/>
        </w:rPr>
        <w:t xml:space="preserve">Sei un </w:t>
      </w:r>
      <w:proofErr w:type="spellStart"/>
      <w:r w:rsidRPr="008C1888">
        <w:rPr>
          <w:b/>
          <w:bCs/>
          <w:i/>
          <w:iCs/>
          <w:color w:val="002060"/>
          <w:sz w:val="24"/>
          <w:szCs w:val="24"/>
        </w:rPr>
        <w:t>datore</w:t>
      </w:r>
      <w:proofErr w:type="spellEnd"/>
      <w:r w:rsidRPr="008C1888">
        <w:rPr>
          <w:b/>
          <w:bCs/>
          <w:i/>
          <w:iCs/>
          <w:color w:val="002060"/>
          <w:sz w:val="24"/>
          <w:szCs w:val="24"/>
        </w:rPr>
        <w:t xml:space="preserve"> di </w:t>
      </w:r>
      <w:proofErr w:type="spellStart"/>
      <w:r w:rsidRPr="008C1888">
        <w:rPr>
          <w:b/>
          <w:bCs/>
          <w:i/>
          <w:iCs/>
          <w:color w:val="002060"/>
          <w:sz w:val="24"/>
          <w:szCs w:val="24"/>
        </w:rPr>
        <w:t>lavoro</w:t>
      </w:r>
      <w:proofErr w:type="spellEnd"/>
      <w:r w:rsidRPr="008C1888">
        <w:rPr>
          <w:b/>
          <w:bCs/>
          <w:i/>
          <w:iCs/>
          <w:color w:val="002060"/>
          <w:sz w:val="24"/>
          <w:szCs w:val="24"/>
        </w:rPr>
        <w:t xml:space="preserve"> e </w:t>
      </w:r>
      <w:proofErr w:type="spellStart"/>
      <w:r w:rsidRPr="008C1888">
        <w:rPr>
          <w:b/>
          <w:bCs/>
          <w:i/>
          <w:iCs/>
          <w:color w:val="002060"/>
          <w:sz w:val="24"/>
          <w:szCs w:val="24"/>
        </w:rPr>
        <w:t>vorresti</w:t>
      </w:r>
      <w:proofErr w:type="spellEnd"/>
      <w:r w:rsidRPr="008C1888">
        <w:rPr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 w:rsidRPr="008C1888">
        <w:rPr>
          <w:b/>
          <w:bCs/>
          <w:i/>
          <w:iCs/>
          <w:color w:val="002060"/>
          <w:sz w:val="24"/>
          <w:szCs w:val="24"/>
        </w:rPr>
        <w:t>saperne</w:t>
      </w:r>
      <w:proofErr w:type="spellEnd"/>
      <w:r w:rsidRPr="008C1888">
        <w:rPr>
          <w:b/>
          <w:bCs/>
          <w:i/>
          <w:iCs/>
          <w:color w:val="002060"/>
          <w:sz w:val="24"/>
          <w:szCs w:val="24"/>
        </w:rPr>
        <w:t xml:space="preserve"> di </w:t>
      </w:r>
      <w:proofErr w:type="spellStart"/>
      <w:r w:rsidRPr="008C1888">
        <w:rPr>
          <w:b/>
          <w:bCs/>
          <w:i/>
          <w:iCs/>
          <w:color w:val="002060"/>
          <w:sz w:val="24"/>
          <w:szCs w:val="24"/>
        </w:rPr>
        <w:t>più</w:t>
      </w:r>
      <w:proofErr w:type="spellEnd"/>
      <w:r w:rsidRPr="008C1888">
        <w:rPr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 w:rsidRPr="008C1888">
        <w:rPr>
          <w:b/>
          <w:bCs/>
          <w:i/>
          <w:iCs/>
          <w:color w:val="002060"/>
          <w:sz w:val="24"/>
          <w:szCs w:val="24"/>
        </w:rPr>
        <w:t>sugli</w:t>
      </w:r>
      <w:proofErr w:type="spellEnd"/>
      <w:r w:rsidRPr="008C1888">
        <w:rPr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 w:rsidRPr="008C1888">
        <w:rPr>
          <w:b/>
          <w:bCs/>
          <w:i/>
          <w:iCs/>
          <w:color w:val="002060"/>
          <w:sz w:val="24"/>
          <w:szCs w:val="24"/>
        </w:rPr>
        <w:t>strumenti</w:t>
      </w:r>
      <w:proofErr w:type="spellEnd"/>
      <w:r w:rsidRPr="008C1888">
        <w:rPr>
          <w:b/>
          <w:bCs/>
          <w:i/>
          <w:iCs/>
          <w:color w:val="002060"/>
          <w:sz w:val="24"/>
          <w:szCs w:val="24"/>
        </w:rPr>
        <w:t xml:space="preserve"> a </w:t>
      </w:r>
      <w:proofErr w:type="spellStart"/>
      <w:r w:rsidRPr="008C1888">
        <w:rPr>
          <w:b/>
          <w:bCs/>
          <w:i/>
          <w:iCs/>
          <w:color w:val="002060"/>
          <w:sz w:val="24"/>
          <w:szCs w:val="24"/>
        </w:rPr>
        <w:t>disposizione</w:t>
      </w:r>
      <w:proofErr w:type="spellEnd"/>
      <w:r w:rsidRPr="008C1888">
        <w:rPr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 w:rsidRPr="008C1888">
        <w:rPr>
          <w:b/>
          <w:bCs/>
          <w:i/>
          <w:iCs/>
          <w:color w:val="002060"/>
          <w:sz w:val="24"/>
          <w:szCs w:val="24"/>
        </w:rPr>
        <w:t>delle</w:t>
      </w:r>
      <w:proofErr w:type="spellEnd"/>
      <w:r w:rsidRPr="008C1888">
        <w:rPr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 w:rsidRPr="008C1888">
        <w:rPr>
          <w:b/>
          <w:bCs/>
          <w:i/>
          <w:iCs/>
          <w:color w:val="002060"/>
          <w:sz w:val="24"/>
          <w:szCs w:val="24"/>
        </w:rPr>
        <w:t>aziende</w:t>
      </w:r>
      <w:proofErr w:type="spellEnd"/>
      <w:r w:rsidRPr="008C1888">
        <w:rPr>
          <w:b/>
          <w:bCs/>
          <w:i/>
          <w:iCs/>
          <w:color w:val="002060"/>
          <w:sz w:val="24"/>
          <w:szCs w:val="24"/>
        </w:rPr>
        <w:t xml:space="preserve"> per </w:t>
      </w:r>
      <w:proofErr w:type="spellStart"/>
      <w:r w:rsidRPr="008C1888">
        <w:rPr>
          <w:b/>
          <w:bCs/>
          <w:i/>
          <w:iCs/>
          <w:color w:val="002060"/>
          <w:sz w:val="24"/>
          <w:szCs w:val="24"/>
        </w:rPr>
        <w:t>assumere</w:t>
      </w:r>
      <w:proofErr w:type="spellEnd"/>
      <w:r w:rsidRPr="008C1888">
        <w:rPr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 w:rsidRPr="008C1888">
        <w:rPr>
          <w:b/>
          <w:bCs/>
          <w:i/>
          <w:iCs/>
          <w:color w:val="002060"/>
          <w:sz w:val="24"/>
          <w:szCs w:val="24"/>
        </w:rPr>
        <w:t>candidati</w:t>
      </w:r>
      <w:proofErr w:type="spellEnd"/>
      <w:r w:rsidRPr="008C1888">
        <w:rPr>
          <w:b/>
          <w:bCs/>
          <w:i/>
          <w:iCs/>
          <w:color w:val="002060"/>
          <w:sz w:val="24"/>
          <w:szCs w:val="24"/>
        </w:rPr>
        <w:t xml:space="preserve"> da </w:t>
      </w:r>
      <w:proofErr w:type="spellStart"/>
      <w:r w:rsidRPr="008C1888">
        <w:rPr>
          <w:b/>
          <w:bCs/>
          <w:i/>
          <w:iCs/>
          <w:color w:val="002060"/>
          <w:sz w:val="24"/>
          <w:szCs w:val="24"/>
        </w:rPr>
        <w:t>altri</w:t>
      </w:r>
      <w:proofErr w:type="spellEnd"/>
      <w:r w:rsidRPr="008C1888">
        <w:rPr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 w:rsidRPr="008C1888">
        <w:rPr>
          <w:b/>
          <w:bCs/>
          <w:i/>
          <w:iCs/>
          <w:color w:val="002060"/>
          <w:sz w:val="24"/>
          <w:szCs w:val="24"/>
        </w:rPr>
        <w:t>Stati</w:t>
      </w:r>
      <w:proofErr w:type="spellEnd"/>
      <w:r w:rsidRPr="008C1888">
        <w:rPr>
          <w:b/>
          <w:bCs/>
          <w:i/>
          <w:iCs/>
          <w:color w:val="002060"/>
          <w:sz w:val="24"/>
          <w:szCs w:val="24"/>
        </w:rPr>
        <w:t xml:space="preserve"> membri </w:t>
      </w:r>
      <w:proofErr w:type="spellStart"/>
      <w:r w:rsidRPr="008C1888">
        <w:rPr>
          <w:b/>
          <w:bCs/>
          <w:i/>
          <w:iCs/>
          <w:color w:val="002060"/>
          <w:sz w:val="24"/>
          <w:szCs w:val="24"/>
        </w:rPr>
        <w:t>dell'UE</w:t>
      </w:r>
      <w:proofErr w:type="spellEnd"/>
      <w:r w:rsidRPr="008C1888">
        <w:rPr>
          <w:b/>
          <w:bCs/>
          <w:i/>
          <w:iCs/>
          <w:color w:val="002060"/>
          <w:sz w:val="24"/>
          <w:szCs w:val="24"/>
        </w:rPr>
        <w:t xml:space="preserve">, </w:t>
      </w:r>
      <w:proofErr w:type="spellStart"/>
      <w:r w:rsidRPr="008C1888">
        <w:rPr>
          <w:b/>
          <w:bCs/>
          <w:i/>
          <w:iCs/>
          <w:color w:val="002060"/>
          <w:sz w:val="24"/>
          <w:szCs w:val="24"/>
        </w:rPr>
        <w:t>dalla</w:t>
      </w:r>
      <w:proofErr w:type="spellEnd"/>
      <w:r w:rsidRPr="008C1888">
        <w:rPr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 w:rsidRPr="008C1888">
        <w:rPr>
          <w:b/>
          <w:bCs/>
          <w:i/>
          <w:iCs/>
          <w:color w:val="002060"/>
          <w:sz w:val="24"/>
          <w:szCs w:val="24"/>
        </w:rPr>
        <w:t>Norvegia</w:t>
      </w:r>
      <w:proofErr w:type="spellEnd"/>
      <w:r w:rsidRPr="008C1888">
        <w:rPr>
          <w:b/>
          <w:bCs/>
          <w:i/>
          <w:iCs/>
          <w:color w:val="002060"/>
          <w:sz w:val="24"/>
          <w:szCs w:val="24"/>
        </w:rPr>
        <w:t xml:space="preserve"> o </w:t>
      </w:r>
      <w:proofErr w:type="spellStart"/>
      <w:r w:rsidRPr="008C1888">
        <w:rPr>
          <w:b/>
          <w:bCs/>
          <w:i/>
          <w:iCs/>
          <w:color w:val="002060"/>
          <w:sz w:val="24"/>
          <w:szCs w:val="24"/>
        </w:rPr>
        <w:t>dall'Islanda</w:t>
      </w:r>
      <w:proofErr w:type="spellEnd"/>
      <w:r w:rsidRPr="008C1888">
        <w:rPr>
          <w:i/>
          <w:iCs/>
          <w:color w:val="002060"/>
          <w:sz w:val="24"/>
          <w:szCs w:val="24"/>
        </w:rPr>
        <w:t>?</w:t>
      </w:r>
    </w:p>
    <w:p w14:paraId="07E48DCC" w14:textId="77777777" w:rsidR="004E30C5" w:rsidRPr="004A4672" w:rsidRDefault="004E30C5" w:rsidP="00502D0E">
      <w:pPr>
        <w:jc w:val="center"/>
        <w:rPr>
          <w:color w:val="002060"/>
          <w:sz w:val="32"/>
          <w:szCs w:val="32"/>
        </w:rPr>
      </w:pPr>
    </w:p>
    <w:p w14:paraId="2350EF5B" w14:textId="68C3A103" w:rsidR="00502D0E" w:rsidRPr="000B477C" w:rsidRDefault="003C2297" w:rsidP="00502D0E">
      <w:pPr>
        <w:jc w:val="center"/>
        <w:rPr>
          <w:b/>
          <w:bCs/>
          <w:color w:val="FF0000"/>
          <w:sz w:val="56"/>
          <w:szCs w:val="56"/>
        </w:rPr>
      </w:pPr>
      <w:r w:rsidRPr="000B477C">
        <w:rPr>
          <w:b/>
          <w:bCs/>
          <w:color w:val="FF0000"/>
          <w:sz w:val="56"/>
          <w:szCs w:val="56"/>
        </w:rPr>
        <w:t>UNISCITI A NOI</w:t>
      </w:r>
    </w:p>
    <w:p w14:paraId="426CF59E" w14:textId="77777777" w:rsidR="00502D0E" w:rsidRPr="004E30C5" w:rsidRDefault="00502D0E" w:rsidP="00502D0E">
      <w:pPr>
        <w:jc w:val="center"/>
        <w:rPr>
          <w:b/>
          <w:bCs/>
          <w:color w:val="002060"/>
          <w:sz w:val="32"/>
          <w:szCs w:val="32"/>
        </w:rPr>
      </w:pPr>
    </w:p>
    <w:p w14:paraId="589AC138" w14:textId="77777777" w:rsidR="003C2297" w:rsidRPr="003C2297" w:rsidRDefault="003C2297" w:rsidP="003C2297">
      <w:pPr>
        <w:spacing w:line="276" w:lineRule="auto"/>
        <w:jc w:val="center"/>
        <w:rPr>
          <w:color w:val="002060"/>
          <w:sz w:val="28"/>
          <w:szCs w:val="28"/>
        </w:rPr>
      </w:pPr>
      <w:r w:rsidRPr="003C2297">
        <w:rPr>
          <w:color w:val="002060"/>
          <w:sz w:val="28"/>
          <w:szCs w:val="28"/>
        </w:rPr>
        <w:t xml:space="preserve">e </w:t>
      </w:r>
      <w:proofErr w:type="spellStart"/>
      <w:r w:rsidRPr="003C2297">
        <w:rPr>
          <w:color w:val="002060"/>
          <w:sz w:val="28"/>
          <w:szCs w:val="28"/>
        </w:rPr>
        <w:t>scopri</w:t>
      </w:r>
      <w:proofErr w:type="spellEnd"/>
      <w:r w:rsidRPr="003C2297">
        <w:rPr>
          <w:color w:val="002060"/>
          <w:sz w:val="28"/>
          <w:szCs w:val="28"/>
        </w:rPr>
        <w:t xml:space="preserve"> come il nuovo EURES TMS </w:t>
      </w:r>
      <w:proofErr w:type="spellStart"/>
      <w:r w:rsidRPr="003C2297">
        <w:rPr>
          <w:color w:val="002060"/>
          <w:sz w:val="28"/>
          <w:szCs w:val="28"/>
        </w:rPr>
        <w:t>può</w:t>
      </w:r>
      <w:proofErr w:type="spellEnd"/>
      <w:r w:rsidRPr="003C2297">
        <w:rPr>
          <w:color w:val="002060"/>
          <w:sz w:val="28"/>
          <w:szCs w:val="28"/>
        </w:rPr>
        <w:t xml:space="preserve"> fare per </w:t>
      </w:r>
      <w:proofErr w:type="spellStart"/>
      <w:r w:rsidRPr="003C2297">
        <w:rPr>
          <w:color w:val="002060"/>
          <w:sz w:val="28"/>
          <w:szCs w:val="28"/>
        </w:rPr>
        <w:t>te</w:t>
      </w:r>
      <w:proofErr w:type="spellEnd"/>
      <w:r w:rsidRPr="003C2297">
        <w:rPr>
          <w:color w:val="002060"/>
          <w:sz w:val="28"/>
          <w:szCs w:val="28"/>
        </w:rPr>
        <w:t xml:space="preserve">!  </w:t>
      </w:r>
    </w:p>
    <w:p w14:paraId="72FB463B" w14:textId="34DF88FD" w:rsidR="00502D0E" w:rsidRPr="00B92063" w:rsidRDefault="003C2297" w:rsidP="003C2297">
      <w:pPr>
        <w:spacing w:line="276" w:lineRule="auto"/>
        <w:jc w:val="center"/>
        <w:rPr>
          <w:color w:val="002060"/>
          <w:sz w:val="28"/>
          <w:szCs w:val="28"/>
        </w:rPr>
      </w:pPr>
      <w:proofErr w:type="spellStart"/>
      <w:r w:rsidRPr="003C2297">
        <w:rPr>
          <w:color w:val="002060"/>
          <w:sz w:val="28"/>
          <w:szCs w:val="28"/>
        </w:rPr>
        <w:t>Scopri</w:t>
      </w:r>
      <w:proofErr w:type="spellEnd"/>
      <w:r w:rsidRPr="003C2297">
        <w:rPr>
          <w:color w:val="002060"/>
          <w:sz w:val="28"/>
          <w:szCs w:val="28"/>
        </w:rPr>
        <w:t xml:space="preserve"> </w:t>
      </w:r>
      <w:proofErr w:type="spellStart"/>
      <w:r w:rsidRPr="003C2297">
        <w:rPr>
          <w:color w:val="002060"/>
          <w:sz w:val="28"/>
          <w:szCs w:val="28"/>
        </w:rPr>
        <w:t>i</w:t>
      </w:r>
      <w:proofErr w:type="spellEnd"/>
      <w:r w:rsidRPr="003C2297">
        <w:rPr>
          <w:color w:val="002060"/>
          <w:sz w:val="28"/>
          <w:szCs w:val="28"/>
        </w:rPr>
        <w:t xml:space="preserve"> </w:t>
      </w:r>
      <w:proofErr w:type="spellStart"/>
      <w:r w:rsidRPr="003C2297">
        <w:rPr>
          <w:color w:val="002060"/>
          <w:sz w:val="28"/>
          <w:szCs w:val="28"/>
        </w:rPr>
        <w:t>vantaggi</w:t>
      </w:r>
      <w:proofErr w:type="spellEnd"/>
      <w:r w:rsidRPr="003C2297">
        <w:rPr>
          <w:color w:val="002060"/>
          <w:sz w:val="28"/>
          <w:szCs w:val="28"/>
        </w:rPr>
        <w:t xml:space="preserve"> per le </w:t>
      </w:r>
      <w:proofErr w:type="spellStart"/>
      <w:r w:rsidRPr="003C2297">
        <w:rPr>
          <w:color w:val="002060"/>
          <w:sz w:val="28"/>
          <w:szCs w:val="28"/>
        </w:rPr>
        <w:t>aziende</w:t>
      </w:r>
      <w:proofErr w:type="spellEnd"/>
      <w:r w:rsidRPr="003C2297">
        <w:rPr>
          <w:color w:val="002060"/>
          <w:sz w:val="28"/>
          <w:szCs w:val="28"/>
        </w:rPr>
        <w:t xml:space="preserve"> e come </w:t>
      </w:r>
      <w:proofErr w:type="spellStart"/>
      <w:r w:rsidRPr="003C2297">
        <w:rPr>
          <w:color w:val="002060"/>
          <w:sz w:val="28"/>
          <w:szCs w:val="28"/>
        </w:rPr>
        <w:t>diventare</w:t>
      </w:r>
      <w:proofErr w:type="spellEnd"/>
      <w:r w:rsidRPr="003C2297">
        <w:rPr>
          <w:color w:val="002060"/>
          <w:sz w:val="28"/>
          <w:szCs w:val="28"/>
        </w:rPr>
        <w:t xml:space="preserve"> </w:t>
      </w:r>
      <w:r w:rsidRPr="003C2297">
        <w:rPr>
          <w:b/>
          <w:bCs/>
          <w:color w:val="002060"/>
          <w:sz w:val="28"/>
          <w:szCs w:val="28"/>
        </w:rPr>
        <w:t>EURES Top employer</w:t>
      </w:r>
      <w:r w:rsidR="00502D0E" w:rsidRPr="00B92063">
        <w:rPr>
          <w:color w:val="002060"/>
          <w:sz w:val="28"/>
          <w:szCs w:val="28"/>
        </w:rPr>
        <w:t xml:space="preserve">! </w:t>
      </w:r>
    </w:p>
    <w:p w14:paraId="2EF1DDAD" w14:textId="6C8CA67C" w:rsidR="004E30C5" w:rsidRDefault="004E30C5" w:rsidP="00502D0E">
      <w:pPr>
        <w:spacing w:before="240" w:after="240" w:line="420" w:lineRule="auto"/>
        <w:jc w:val="center"/>
        <w:rPr>
          <w:color w:val="002060"/>
          <w:sz w:val="10"/>
          <w:szCs w:val="10"/>
        </w:rPr>
      </w:pPr>
    </w:p>
    <w:p w14:paraId="6ADBC19B" w14:textId="77777777" w:rsidR="008C1888" w:rsidRPr="004E30C5" w:rsidRDefault="008C1888" w:rsidP="00502D0E">
      <w:pPr>
        <w:spacing w:before="240" w:after="240" w:line="420" w:lineRule="auto"/>
        <w:jc w:val="center"/>
        <w:rPr>
          <w:color w:val="002060"/>
          <w:sz w:val="10"/>
          <w:szCs w:val="10"/>
        </w:rPr>
      </w:pPr>
    </w:p>
    <w:p w14:paraId="3041BAA4" w14:textId="6B35B589" w:rsidR="00502D0E" w:rsidRDefault="003C2297" w:rsidP="00502D0E">
      <w:pPr>
        <w:spacing w:before="240" w:after="240" w:line="420" w:lineRule="auto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LA PARTECIPAZIONE E’ </w:t>
      </w:r>
      <w:r w:rsidRPr="003C2297">
        <w:rPr>
          <w:b/>
          <w:bCs/>
          <w:color w:val="002060"/>
          <w:sz w:val="28"/>
          <w:szCs w:val="28"/>
        </w:rPr>
        <w:t>GRATUITA</w:t>
      </w:r>
    </w:p>
    <w:p w14:paraId="383D7342" w14:textId="77777777" w:rsidR="004E30C5" w:rsidRPr="000B477C" w:rsidRDefault="004E30C5" w:rsidP="00502D0E">
      <w:pPr>
        <w:rPr>
          <w:b/>
          <w:bCs/>
          <w:color w:val="002060"/>
          <w:sz w:val="28"/>
          <w:szCs w:val="28"/>
        </w:rPr>
      </w:pPr>
    </w:p>
    <w:p w14:paraId="3A4ECF59" w14:textId="60C89FA8" w:rsidR="003C2297" w:rsidRPr="000B477C" w:rsidRDefault="003C2297" w:rsidP="003C2297">
      <w:pPr>
        <w:rPr>
          <w:b/>
          <w:bCs/>
          <w:color w:val="002060"/>
          <w:sz w:val="28"/>
          <w:szCs w:val="28"/>
        </w:rPr>
      </w:pPr>
      <w:r w:rsidRPr="000B477C">
        <w:rPr>
          <w:b/>
          <w:bCs/>
          <w:color w:val="002060"/>
          <w:sz w:val="28"/>
          <w:szCs w:val="28"/>
        </w:rPr>
        <w:t xml:space="preserve">Senza </w:t>
      </w:r>
      <w:proofErr w:type="spellStart"/>
      <w:r w:rsidRPr="000B477C">
        <w:rPr>
          <w:b/>
          <w:bCs/>
          <w:color w:val="002060"/>
          <w:sz w:val="28"/>
          <w:szCs w:val="28"/>
        </w:rPr>
        <w:t>lasciare</w:t>
      </w:r>
      <w:proofErr w:type="spellEnd"/>
      <w:r w:rsidRPr="000B477C">
        <w:rPr>
          <w:b/>
          <w:bCs/>
          <w:color w:val="002060"/>
          <w:sz w:val="28"/>
          <w:szCs w:val="28"/>
        </w:rPr>
        <w:t xml:space="preserve"> il </w:t>
      </w:r>
      <w:proofErr w:type="spellStart"/>
      <w:r w:rsidR="004A4672" w:rsidRPr="000B477C">
        <w:rPr>
          <w:b/>
          <w:bCs/>
          <w:color w:val="002060"/>
          <w:sz w:val="28"/>
          <w:szCs w:val="28"/>
        </w:rPr>
        <w:t>tuo</w:t>
      </w:r>
      <w:proofErr w:type="spellEnd"/>
      <w:r w:rsidRPr="000B477C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0B477C">
        <w:rPr>
          <w:b/>
          <w:bCs/>
          <w:color w:val="002060"/>
          <w:sz w:val="28"/>
          <w:szCs w:val="28"/>
        </w:rPr>
        <w:t>ufficio</w:t>
      </w:r>
      <w:proofErr w:type="spellEnd"/>
      <w:r w:rsidRPr="000B477C">
        <w:rPr>
          <w:b/>
          <w:bCs/>
          <w:color w:val="002060"/>
          <w:sz w:val="28"/>
          <w:szCs w:val="28"/>
        </w:rPr>
        <w:t xml:space="preserve">, </w:t>
      </w:r>
      <w:proofErr w:type="spellStart"/>
      <w:r w:rsidRPr="000B477C">
        <w:rPr>
          <w:b/>
          <w:bCs/>
          <w:color w:val="002060"/>
          <w:sz w:val="28"/>
          <w:szCs w:val="28"/>
        </w:rPr>
        <w:t>potrai</w:t>
      </w:r>
      <w:proofErr w:type="spellEnd"/>
    </w:p>
    <w:p w14:paraId="7C756E08" w14:textId="77777777" w:rsidR="003C2297" w:rsidRPr="000B477C" w:rsidRDefault="003C2297" w:rsidP="003C2297">
      <w:pPr>
        <w:rPr>
          <w:b/>
          <w:bCs/>
          <w:color w:val="002060"/>
          <w:sz w:val="28"/>
          <w:szCs w:val="28"/>
        </w:rPr>
      </w:pPr>
    </w:p>
    <w:p w14:paraId="400B2DE7" w14:textId="6256530C" w:rsidR="003C2297" w:rsidRPr="000B477C" w:rsidRDefault="003C2297" w:rsidP="003C2297">
      <w:pPr>
        <w:pStyle w:val="Paragrafoelenco"/>
        <w:numPr>
          <w:ilvl w:val="0"/>
          <w:numId w:val="9"/>
        </w:numPr>
        <w:rPr>
          <w:color w:val="002060"/>
          <w:sz w:val="28"/>
          <w:szCs w:val="28"/>
        </w:rPr>
      </w:pPr>
      <w:proofErr w:type="spellStart"/>
      <w:r w:rsidRPr="000B477C">
        <w:rPr>
          <w:color w:val="002060"/>
          <w:sz w:val="28"/>
          <w:szCs w:val="28"/>
        </w:rPr>
        <w:t>seguire</w:t>
      </w:r>
      <w:proofErr w:type="spellEnd"/>
      <w:r w:rsidRPr="000B477C">
        <w:rPr>
          <w:color w:val="002060"/>
          <w:sz w:val="28"/>
          <w:szCs w:val="28"/>
        </w:rPr>
        <w:t xml:space="preserve"> </w:t>
      </w:r>
      <w:proofErr w:type="spellStart"/>
      <w:r w:rsidRPr="000B477C">
        <w:rPr>
          <w:color w:val="002060"/>
          <w:sz w:val="28"/>
          <w:szCs w:val="28"/>
        </w:rPr>
        <w:t>i</w:t>
      </w:r>
      <w:proofErr w:type="spellEnd"/>
      <w:r w:rsidRPr="000B477C">
        <w:rPr>
          <w:color w:val="002060"/>
          <w:sz w:val="28"/>
          <w:szCs w:val="28"/>
        </w:rPr>
        <w:t xml:space="preserve"> </w:t>
      </w:r>
      <w:r w:rsidR="00E1588F" w:rsidRPr="000B477C">
        <w:rPr>
          <w:color w:val="002060"/>
          <w:sz w:val="28"/>
          <w:szCs w:val="28"/>
        </w:rPr>
        <w:t>W</w:t>
      </w:r>
      <w:r w:rsidRPr="000B477C">
        <w:rPr>
          <w:color w:val="002060"/>
          <w:sz w:val="28"/>
          <w:szCs w:val="28"/>
        </w:rPr>
        <w:t xml:space="preserve">ebinar in </w:t>
      </w:r>
      <w:hyperlink r:id="rId9" w:history="1">
        <w:r w:rsidRPr="000B477C">
          <w:rPr>
            <w:rStyle w:val="Collegamentoipertestuale"/>
            <w:sz w:val="28"/>
            <w:szCs w:val="28"/>
          </w:rPr>
          <w:t>agenda</w:t>
        </w:r>
      </w:hyperlink>
    </w:p>
    <w:p w14:paraId="07ECE0A5" w14:textId="76CE1B92" w:rsidR="003C2297" w:rsidRPr="000B477C" w:rsidRDefault="003C2297" w:rsidP="003C2297">
      <w:pPr>
        <w:pStyle w:val="Paragrafoelenco"/>
        <w:numPr>
          <w:ilvl w:val="0"/>
          <w:numId w:val="9"/>
        </w:numPr>
        <w:rPr>
          <w:color w:val="002060"/>
          <w:sz w:val="28"/>
          <w:szCs w:val="28"/>
        </w:rPr>
      </w:pPr>
      <w:proofErr w:type="spellStart"/>
      <w:r w:rsidRPr="000B477C">
        <w:rPr>
          <w:color w:val="002060"/>
          <w:sz w:val="28"/>
          <w:szCs w:val="28"/>
        </w:rPr>
        <w:t>promuovere</w:t>
      </w:r>
      <w:proofErr w:type="spellEnd"/>
      <w:r w:rsidRPr="000B477C">
        <w:rPr>
          <w:color w:val="002060"/>
          <w:sz w:val="28"/>
          <w:szCs w:val="28"/>
        </w:rPr>
        <w:t xml:space="preserve"> la </w:t>
      </w:r>
      <w:proofErr w:type="spellStart"/>
      <w:r w:rsidRPr="000B477C">
        <w:rPr>
          <w:color w:val="002060"/>
          <w:sz w:val="28"/>
          <w:szCs w:val="28"/>
        </w:rPr>
        <w:t>tua</w:t>
      </w:r>
      <w:proofErr w:type="spellEnd"/>
      <w:r w:rsidRPr="000B477C">
        <w:rPr>
          <w:color w:val="002060"/>
          <w:sz w:val="28"/>
          <w:szCs w:val="28"/>
        </w:rPr>
        <w:t xml:space="preserve"> </w:t>
      </w:r>
      <w:proofErr w:type="spellStart"/>
      <w:r w:rsidRPr="000B477C">
        <w:rPr>
          <w:color w:val="002060"/>
          <w:sz w:val="28"/>
          <w:szCs w:val="28"/>
        </w:rPr>
        <w:t>azienda</w:t>
      </w:r>
      <w:proofErr w:type="spellEnd"/>
      <w:r w:rsidRPr="000B477C">
        <w:rPr>
          <w:color w:val="002060"/>
          <w:sz w:val="28"/>
          <w:szCs w:val="28"/>
        </w:rPr>
        <w:t>/</w:t>
      </w:r>
      <w:proofErr w:type="spellStart"/>
      <w:r w:rsidRPr="000B477C">
        <w:rPr>
          <w:color w:val="002060"/>
          <w:sz w:val="28"/>
          <w:szCs w:val="28"/>
        </w:rPr>
        <w:t>organizzazione</w:t>
      </w:r>
      <w:proofErr w:type="spellEnd"/>
      <w:r w:rsidRPr="000B477C">
        <w:rPr>
          <w:color w:val="002060"/>
          <w:sz w:val="28"/>
          <w:szCs w:val="28"/>
        </w:rPr>
        <w:t xml:space="preserve"> con una </w:t>
      </w:r>
      <w:proofErr w:type="spellStart"/>
      <w:r w:rsidRPr="000B477C">
        <w:rPr>
          <w:color w:val="002060"/>
          <w:sz w:val="28"/>
          <w:szCs w:val="28"/>
        </w:rPr>
        <w:t>presentazione</w:t>
      </w:r>
      <w:proofErr w:type="spellEnd"/>
      <w:r w:rsidRPr="000B477C">
        <w:rPr>
          <w:color w:val="002060"/>
          <w:sz w:val="28"/>
          <w:szCs w:val="28"/>
        </w:rPr>
        <w:t xml:space="preserve"> video da </w:t>
      </w:r>
      <w:proofErr w:type="spellStart"/>
      <w:r w:rsidRPr="000B477C">
        <w:rPr>
          <w:color w:val="002060"/>
          <w:sz w:val="28"/>
          <w:szCs w:val="28"/>
        </w:rPr>
        <w:t>inserire</w:t>
      </w:r>
      <w:proofErr w:type="spellEnd"/>
      <w:r w:rsidRPr="000B477C">
        <w:rPr>
          <w:color w:val="002060"/>
          <w:sz w:val="28"/>
          <w:szCs w:val="28"/>
        </w:rPr>
        <w:t xml:space="preserve"> </w:t>
      </w:r>
      <w:proofErr w:type="spellStart"/>
      <w:r w:rsidRPr="000B477C">
        <w:rPr>
          <w:color w:val="002060"/>
          <w:sz w:val="28"/>
          <w:szCs w:val="28"/>
        </w:rPr>
        <w:t>nell'agenda</w:t>
      </w:r>
      <w:proofErr w:type="spellEnd"/>
      <w:r w:rsidRPr="000B477C">
        <w:rPr>
          <w:color w:val="002060"/>
          <w:sz w:val="28"/>
          <w:szCs w:val="28"/>
        </w:rPr>
        <w:t xml:space="preserve"> </w:t>
      </w:r>
      <w:proofErr w:type="spellStart"/>
      <w:r w:rsidRPr="000B477C">
        <w:rPr>
          <w:color w:val="002060"/>
          <w:sz w:val="28"/>
          <w:szCs w:val="28"/>
        </w:rPr>
        <w:t>della</w:t>
      </w:r>
      <w:proofErr w:type="spellEnd"/>
      <w:r w:rsidRPr="000B477C">
        <w:rPr>
          <w:color w:val="002060"/>
          <w:sz w:val="28"/>
          <w:szCs w:val="28"/>
        </w:rPr>
        <w:t xml:space="preserve"> </w:t>
      </w:r>
      <w:proofErr w:type="spellStart"/>
      <w:r w:rsidRPr="000B477C">
        <w:rPr>
          <w:color w:val="002060"/>
          <w:sz w:val="28"/>
          <w:szCs w:val="28"/>
        </w:rPr>
        <w:t>giornata</w:t>
      </w:r>
      <w:proofErr w:type="spellEnd"/>
      <w:r w:rsidRPr="000B477C">
        <w:rPr>
          <w:color w:val="002060"/>
          <w:sz w:val="28"/>
          <w:szCs w:val="28"/>
        </w:rPr>
        <w:t xml:space="preserve">. Il video </w:t>
      </w:r>
      <w:proofErr w:type="spellStart"/>
      <w:r w:rsidRPr="000B477C">
        <w:rPr>
          <w:color w:val="002060"/>
          <w:sz w:val="28"/>
          <w:szCs w:val="28"/>
        </w:rPr>
        <w:t>dovrebbe</w:t>
      </w:r>
      <w:proofErr w:type="spellEnd"/>
      <w:r w:rsidRPr="000B477C">
        <w:rPr>
          <w:color w:val="002060"/>
          <w:sz w:val="28"/>
          <w:szCs w:val="28"/>
        </w:rPr>
        <w:t xml:space="preserve"> </w:t>
      </w:r>
      <w:proofErr w:type="spellStart"/>
      <w:r w:rsidRPr="000B477C">
        <w:rPr>
          <w:color w:val="002060"/>
          <w:sz w:val="28"/>
          <w:szCs w:val="28"/>
        </w:rPr>
        <w:t>essere</w:t>
      </w:r>
      <w:proofErr w:type="spellEnd"/>
      <w:r w:rsidRPr="000B477C">
        <w:rPr>
          <w:color w:val="002060"/>
          <w:sz w:val="28"/>
          <w:szCs w:val="28"/>
        </w:rPr>
        <w:t xml:space="preserve"> in inglese (o con </w:t>
      </w:r>
      <w:proofErr w:type="spellStart"/>
      <w:r w:rsidRPr="000B477C">
        <w:rPr>
          <w:color w:val="002060"/>
          <w:sz w:val="28"/>
          <w:szCs w:val="28"/>
        </w:rPr>
        <w:t>sottotitoli</w:t>
      </w:r>
      <w:proofErr w:type="spellEnd"/>
      <w:r w:rsidRPr="000B477C">
        <w:rPr>
          <w:color w:val="002060"/>
          <w:sz w:val="28"/>
          <w:szCs w:val="28"/>
        </w:rPr>
        <w:t xml:space="preserve">) di max. 5 </w:t>
      </w:r>
      <w:proofErr w:type="spellStart"/>
      <w:r w:rsidRPr="000B477C">
        <w:rPr>
          <w:color w:val="002060"/>
          <w:sz w:val="28"/>
          <w:szCs w:val="28"/>
        </w:rPr>
        <w:t>minuti</w:t>
      </w:r>
      <w:proofErr w:type="spellEnd"/>
      <w:r w:rsidRPr="000B477C">
        <w:rPr>
          <w:color w:val="002060"/>
          <w:sz w:val="28"/>
          <w:szCs w:val="28"/>
        </w:rPr>
        <w:t>.</w:t>
      </w:r>
    </w:p>
    <w:p w14:paraId="2572D8BC" w14:textId="7D58FB1A" w:rsidR="003C2297" w:rsidRPr="000B477C" w:rsidRDefault="004A4672" w:rsidP="003C2297">
      <w:pPr>
        <w:pStyle w:val="Paragrafoelenco"/>
        <w:numPr>
          <w:ilvl w:val="0"/>
          <w:numId w:val="9"/>
        </w:numPr>
        <w:rPr>
          <w:color w:val="002060"/>
          <w:sz w:val="28"/>
          <w:szCs w:val="28"/>
        </w:rPr>
      </w:pPr>
      <w:proofErr w:type="spellStart"/>
      <w:r w:rsidRPr="000B477C">
        <w:rPr>
          <w:color w:val="002060"/>
          <w:sz w:val="28"/>
          <w:szCs w:val="28"/>
        </w:rPr>
        <w:t>p</w:t>
      </w:r>
      <w:r w:rsidR="003C2297" w:rsidRPr="000B477C">
        <w:rPr>
          <w:color w:val="002060"/>
          <w:sz w:val="28"/>
          <w:szCs w:val="28"/>
        </w:rPr>
        <w:t>romuov</w:t>
      </w:r>
      <w:r w:rsidRPr="000B477C">
        <w:rPr>
          <w:color w:val="002060"/>
          <w:sz w:val="28"/>
          <w:szCs w:val="28"/>
        </w:rPr>
        <w:t>ere</w:t>
      </w:r>
      <w:proofErr w:type="spellEnd"/>
      <w:r w:rsidR="003C2297" w:rsidRPr="000B477C">
        <w:rPr>
          <w:color w:val="002060"/>
          <w:sz w:val="28"/>
          <w:szCs w:val="28"/>
        </w:rPr>
        <w:t xml:space="preserve"> le </w:t>
      </w:r>
      <w:proofErr w:type="spellStart"/>
      <w:r w:rsidR="003C2297" w:rsidRPr="000B477C">
        <w:rPr>
          <w:color w:val="002060"/>
          <w:sz w:val="28"/>
          <w:szCs w:val="28"/>
        </w:rPr>
        <w:t>tue</w:t>
      </w:r>
      <w:proofErr w:type="spellEnd"/>
      <w:r w:rsidR="003C2297" w:rsidRPr="000B477C">
        <w:rPr>
          <w:color w:val="002060"/>
          <w:sz w:val="28"/>
          <w:szCs w:val="28"/>
        </w:rPr>
        <w:t xml:space="preserve"> </w:t>
      </w:r>
      <w:proofErr w:type="spellStart"/>
      <w:r w:rsidR="003C2297" w:rsidRPr="000B477C">
        <w:rPr>
          <w:color w:val="002060"/>
          <w:sz w:val="28"/>
          <w:szCs w:val="28"/>
        </w:rPr>
        <w:t>offerte</w:t>
      </w:r>
      <w:proofErr w:type="spellEnd"/>
      <w:r w:rsidR="003C2297" w:rsidRPr="000B477C">
        <w:rPr>
          <w:color w:val="002060"/>
          <w:sz w:val="28"/>
          <w:szCs w:val="28"/>
        </w:rPr>
        <w:t xml:space="preserve"> di </w:t>
      </w:r>
      <w:proofErr w:type="spellStart"/>
      <w:r w:rsidR="003C2297" w:rsidRPr="000B477C">
        <w:rPr>
          <w:color w:val="002060"/>
          <w:sz w:val="28"/>
          <w:szCs w:val="28"/>
        </w:rPr>
        <w:t>lavoro</w:t>
      </w:r>
      <w:proofErr w:type="spellEnd"/>
      <w:r w:rsidR="003C2297" w:rsidRPr="000B477C">
        <w:rPr>
          <w:color w:val="002060"/>
          <w:sz w:val="28"/>
          <w:szCs w:val="28"/>
        </w:rPr>
        <w:t xml:space="preserve"> ai </w:t>
      </w:r>
      <w:proofErr w:type="spellStart"/>
      <w:r w:rsidR="003C2297" w:rsidRPr="000B477C">
        <w:rPr>
          <w:color w:val="002060"/>
          <w:sz w:val="28"/>
          <w:szCs w:val="28"/>
        </w:rPr>
        <w:t>potenziali</w:t>
      </w:r>
      <w:proofErr w:type="spellEnd"/>
      <w:r w:rsidR="003C2297" w:rsidRPr="000B477C">
        <w:rPr>
          <w:color w:val="002060"/>
          <w:sz w:val="28"/>
          <w:szCs w:val="28"/>
        </w:rPr>
        <w:t xml:space="preserve"> </w:t>
      </w:r>
      <w:proofErr w:type="spellStart"/>
      <w:r w:rsidR="003C2297" w:rsidRPr="000B477C">
        <w:rPr>
          <w:color w:val="002060"/>
          <w:sz w:val="28"/>
          <w:szCs w:val="28"/>
        </w:rPr>
        <w:t>candidati</w:t>
      </w:r>
      <w:proofErr w:type="spellEnd"/>
      <w:r w:rsidR="003C2297" w:rsidRPr="000B477C">
        <w:rPr>
          <w:color w:val="002060"/>
          <w:sz w:val="28"/>
          <w:szCs w:val="28"/>
        </w:rPr>
        <w:t xml:space="preserve">. </w:t>
      </w:r>
      <w:proofErr w:type="spellStart"/>
      <w:r w:rsidR="003C2297" w:rsidRPr="000B477C">
        <w:rPr>
          <w:color w:val="002060"/>
          <w:sz w:val="28"/>
          <w:szCs w:val="28"/>
        </w:rPr>
        <w:t>Pubblica</w:t>
      </w:r>
      <w:proofErr w:type="spellEnd"/>
      <w:r w:rsidR="003C2297" w:rsidRPr="000B477C">
        <w:rPr>
          <w:color w:val="002060"/>
          <w:sz w:val="28"/>
          <w:szCs w:val="28"/>
        </w:rPr>
        <w:t xml:space="preserve"> le </w:t>
      </w:r>
      <w:proofErr w:type="spellStart"/>
      <w:r w:rsidR="003C2297" w:rsidRPr="000B477C">
        <w:rPr>
          <w:color w:val="002060"/>
          <w:sz w:val="28"/>
          <w:szCs w:val="28"/>
        </w:rPr>
        <w:t>offerte</w:t>
      </w:r>
      <w:proofErr w:type="spellEnd"/>
      <w:r w:rsidR="003C2297" w:rsidRPr="000B477C">
        <w:rPr>
          <w:color w:val="002060"/>
          <w:sz w:val="28"/>
          <w:szCs w:val="28"/>
        </w:rPr>
        <w:t xml:space="preserve"> di </w:t>
      </w:r>
      <w:proofErr w:type="spellStart"/>
      <w:r w:rsidR="003C2297" w:rsidRPr="000B477C">
        <w:rPr>
          <w:color w:val="002060"/>
          <w:sz w:val="28"/>
          <w:szCs w:val="28"/>
        </w:rPr>
        <w:t>lavoro</w:t>
      </w:r>
      <w:proofErr w:type="spellEnd"/>
      <w:r w:rsidR="003C2297" w:rsidRPr="000B477C">
        <w:rPr>
          <w:color w:val="002060"/>
          <w:sz w:val="28"/>
          <w:szCs w:val="28"/>
        </w:rPr>
        <w:t xml:space="preserve"> il prima </w:t>
      </w:r>
      <w:proofErr w:type="spellStart"/>
      <w:r w:rsidR="003C2297" w:rsidRPr="000B477C">
        <w:rPr>
          <w:color w:val="002060"/>
          <w:sz w:val="28"/>
          <w:szCs w:val="28"/>
        </w:rPr>
        <w:t>possibile</w:t>
      </w:r>
      <w:proofErr w:type="spellEnd"/>
      <w:r w:rsidR="003C2297" w:rsidRPr="000B477C">
        <w:rPr>
          <w:color w:val="002060"/>
          <w:sz w:val="28"/>
          <w:szCs w:val="28"/>
        </w:rPr>
        <w:t xml:space="preserve"> e </w:t>
      </w:r>
      <w:r w:rsidRPr="000B477C">
        <w:rPr>
          <w:color w:val="002060"/>
          <w:sz w:val="28"/>
          <w:szCs w:val="28"/>
        </w:rPr>
        <w:t xml:space="preserve">accede </w:t>
      </w:r>
      <w:proofErr w:type="spellStart"/>
      <w:r w:rsidRPr="000B477C">
        <w:rPr>
          <w:color w:val="002060"/>
          <w:sz w:val="28"/>
          <w:szCs w:val="28"/>
        </w:rPr>
        <w:t>spesso</w:t>
      </w:r>
      <w:proofErr w:type="spellEnd"/>
      <w:r w:rsidRPr="000B477C">
        <w:rPr>
          <w:color w:val="002060"/>
          <w:sz w:val="28"/>
          <w:szCs w:val="28"/>
        </w:rPr>
        <w:t xml:space="preserve"> </w:t>
      </w:r>
      <w:proofErr w:type="spellStart"/>
      <w:r w:rsidR="003C2297" w:rsidRPr="000B477C">
        <w:rPr>
          <w:color w:val="002060"/>
          <w:sz w:val="28"/>
          <w:szCs w:val="28"/>
        </w:rPr>
        <w:t>alla</w:t>
      </w:r>
      <w:proofErr w:type="spellEnd"/>
      <w:r w:rsidR="003C2297" w:rsidRPr="000B477C">
        <w:rPr>
          <w:color w:val="002060"/>
          <w:sz w:val="28"/>
          <w:szCs w:val="28"/>
        </w:rPr>
        <w:t xml:space="preserve"> </w:t>
      </w:r>
      <w:proofErr w:type="spellStart"/>
      <w:r w:rsidR="003C2297" w:rsidRPr="000B477C">
        <w:rPr>
          <w:color w:val="002060"/>
          <w:sz w:val="28"/>
          <w:szCs w:val="28"/>
        </w:rPr>
        <w:t>piattaforma</w:t>
      </w:r>
      <w:proofErr w:type="spellEnd"/>
      <w:r w:rsidR="003C2297" w:rsidRPr="000B477C">
        <w:rPr>
          <w:color w:val="002060"/>
          <w:sz w:val="28"/>
          <w:szCs w:val="28"/>
        </w:rPr>
        <w:t xml:space="preserve"> per </w:t>
      </w:r>
      <w:proofErr w:type="spellStart"/>
      <w:r w:rsidR="003C2297" w:rsidRPr="000B477C">
        <w:rPr>
          <w:color w:val="002060"/>
          <w:sz w:val="28"/>
          <w:szCs w:val="28"/>
        </w:rPr>
        <w:t>controllare</w:t>
      </w:r>
      <w:proofErr w:type="spellEnd"/>
      <w:r w:rsidR="003C2297" w:rsidRPr="000B477C">
        <w:rPr>
          <w:color w:val="002060"/>
          <w:sz w:val="28"/>
          <w:szCs w:val="28"/>
        </w:rPr>
        <w:t xml:space="preserve"> le candidature </w:t>
      </w:r>
      <w:proofErr w:type="spellStart"/>
      <w:r w:rsidR="003C2297" w:rsidRPr="000B477C">
        <w:rPr>
          <w:color w:val="002060"/>
          <w:sz w:val="28"/>
          <w:szCs w:val="28"/>
        </w:rPr>
        <w:t>ricevute</w:t>
      </w:r>
      <w:proofErr w:type="spellEnd"/>
      <w:r w:rsidR="003C2297" w:rsidRPr="000B477C">
        <w:rPr>
          <w:color w:val="002060"/>
          <w:sz w:val="28"/>
          <w:szCs w:val="28"/>
        </w:rPr>
        <w:t xml:space="preserve"> e </w:t>
      </w:r>
      <w:proofErr w:type="spellStart"/>
      <w:r w:rsidR="003C2297" w:rsidRPr="000B477C">
        <w:rPr>
          <w:color w:val="002060"/>
          <w:sz w:val="28"/>
          <w:szCs w:val="28"/>
        </w:rPr>
        <w:t>i</w:t>
      </w:r>
      <w:proofErr w:type="spellEnd"/>
      <w:r w:rsidR="003C2297" w:rsidRPr="000B477C">
        <w:rPr>
          <w:color w:val="002060"/>
          <w:sz w:val="28"/>
          <w:szCs w:val="28"/>
        </w:rPr>
        <w:t xml:space="preserve"> CV </w:t>
      </w:r>
      <w:proofErr w:type="spellStart"/>
      <w:r w:rsidR="003C2297" w:rsidRPr="000B477C">
        <w:rPr>
          <w:color w:val="002060"/>
          <w:sz w:val="28"/>
          <w:szCs w:val="28"/>
        </w:rPr>
        <w:t>caricati</w:t>
      </w:r>
      <w:proofErr w:type="spellEnd"/>
      <w:r w:rsidR="003C2297" w:rsidRPr="000B477C">
        <w:rPr>
          <w:color w:val="002060"/>
          <w:sz w:val="28"/>
          <w:szCs w:val="28"/>
        </w:rPr>
        <w:t>.</w:t>
      </w:r>
    </w:p>
    <w:p w14:paraId="54F48B93" w14:textId="7ACB272D" w:rsidR="00502D0E" w:rsidRPr="000B477C" w:rsidRDefault="00E1588F" w:rsidP="003C2297">
      <w:pPr>
        <w:pStyle w:val="Paragrafoelenco"/>
        <w:numPr>
          <w:ilvl w:val="0"/>
          <w:numId w:val="9"/>
        </w:numPr>
        <w:rPr>
          <w:color w:val="002060"/>
          <w:sz w:val="28"/>
          <w:szCs w:val="28"/>
        </w:rPr>
      </w:pPr>
      <w:proofErr w:type="spellStart"/>
      <w:r w:rsidRPr="000B477C">
        <w:rPr>
          <w:color w:val="002060"/>
          <w:sz w:val="28"/>
          <w:szCs w:val="28"/>
        </w:rPr>
        <w:t>c</w:t>
      </w:r>
      <w:r w:rsidR="003C2297" w:rsidRPr="000B477C">
        <w:rPr>
          <w:color w:val="002060"/>
          <w:sz w:val="28"/>
          <w:szCs w:val="28"/>
        </w:rPr>
        <w:t>ondu</w:t>
      </w:r>
      <w:r w:rsidR="004A4672" w:rsidRPr="000B477C">
        <w:rPr>
          <w:color w:val="002060"/>
          <w:sz w:val="28"/>
          <w:szCs w:val="28"/>
        </w:rPr>
        <w:t>rre</w:t>
      </w:r>
      <w:proofErr w:type="spellEnd"/>
      <w:r w:rsidR="003C2297" w:rsidRPr="000B477C">
        <w:rPr>
          <w:color w:val="002060"/>
          <w:sz w:val="28"/>
          <w:szCs w:val="28"/>
        </w:rPr>
        <w:t xml:space="preserve"> </w:t>
      </w:r>
      <w:proofErr w:type="spellStart"/>
      <w:r w:rsidR="003C2297" w:rsidRPr="000B477C">
        <w:rPr>
          <w:color w:val="002060"/>
          <w:sz w:val="28"/>
          <w:szCs w:val="28"/>
        </w:rPr>
        <w:t>colloqui</w:t>
      </w:r>
      <w:proofErr w:type="spellEnd"/>
      <w:r w:rsidR="003C2297" w:rsidRPr="000B477C">
        <w:rPr>
          <w:color w:val="002060"/>
          <w:sz w:val="28"/>
          <w:szCs w:val="28"/>
        </w:rPr>
        <w:t xml:space="preserve"> di </w:t>
      </w:r>
      <w:proofErr w:type="spellStart"/>
      <w:r w:rsidR="003C2297" w:rsidRPr="000B477C">
        <w:rPr>
          <w:color w:val="002060"/>
          <w:sz w:val="28"/>
          <w:szCs w:val="28"/>
        </w:rPr>
        <w:t>reclutamento</w:t>
      </w:r>
      <w:proofErr w:type="spellEnd"/>
      <w:r w:rsidR="003C2297" w:rsidRPr="000B477C">
        <w:rPr>
          <w:color w:val="002060"/>
          <w:sz w:val="28"/>
          <w:szCs w:val="28"/>
        </w:rPr>
        <w:t xml:space="preserve"> online </w:t>
      </w:r>
      <w:proofErr w:type="spellStart"/>
      <w:r w:rsidR="003C2297" w:rsidRPr="000B477C">
        <w:rPr>
          <w:color w:val="002060"/>
          <w:sz w:val="28"/>
          <w:szCs w:val="28"/>
        </w:rPr>
        <w:t>fino</w:t>
      </w:r>
      <w:proofErr w:type="spellEnd"/>
      <w:r w:rsidR="003C2297" w:rsidRPr="000B477C">
        <w:rPr>
          <w:color w:val="002060"/>
          <w:sz w:val="28"/>
          <w:szCs w:val="28"/>
        </w:rPr>
        <w:t xml:space="preserve"> al </w:t>
      </w:r>
      <w:r w:rsidR="003C2297" w:rsidRPr="000B477C">
        <w:rPr>
          <w:b/>
          <w:bCs/>
          <w:color w:val="002060"/>
          <w:sz w:val="28"/>
          <w:szCs w:val="28"/>
        </w:rPr>
        <w:t xml:space="preserve">7 </w:t>
      </w:r>
      <w:proofErr w:type="spellStart"/>
      <w:r w:rsidR="003C2297" w:rsidRPr="000B477C">
        <w:rPr>
          <w:b/>
          <w:bCs/>
          <w:color w:val="002060"/>
          <w:sz w:val="28"/>
          <w:szCs w:val="28"/>
        </w:rPr>
        <w:t>luglio</w:t>
      </w:r>
      <w:proofErr w:type="spellEnd"/>
      <w:r w:rsidR="003C2297" w:rsidRPr="000B477C">
        <w:rPr>
          <w:color w:val="002060"/>
          <w:sz w:val="28"/>
          <w:szCs w:val="28"/>
        </w:rPr>
        <w:t xml:space="preserve">, </w:t>
      </w:r>
      <w:proofErr w:type="spellStart"/>
      <w:r w:rsidR="003C2297" w:rsidRPr="000B477C">
        <w:rPr>
          <w:color w:val="002060"/>
          <w:sz w:val="28"/>
          <w:szCs w:val="28"/>
        </w:rPr>
        <w:t>usando</w:t>
      </w:r>
      <w:proofErr w:type="spellEnd"/>
      <w:r w:rsidR="003C2297" w:rsidRPr="000B477C">
        <w:rPr>
          <w:color w:val="002060"/>
          <w:sz w:val="28"/>
          <w:szCs w:val="28"/>
        </w:rPr>
        <w:t xml:space="preserve"> un account Skype (</w:t>
      </w:r>
      <w:proofErr w:type="spellStart"/>
      <w:proofErr w:type="gramStart"/>
      <w:r w:rsidR="003C2297" w:rsidRPr="000B477C">
        <w:rPr>
          <w:color w:val="002060"/>
          <w:sz w:val="28"/>
          <w:szCs w:val="28"/>
        </w:rPr>
        <w:t>non</w:t>
      </w:r>
      <w:r w:rsidR="004A4672" w:rsidRPr="000B477C">
        <w:rPr>
          <w:color w:val="002060"/>
          <w:sz w:val="28"/>
          <w:szCs w:val="28"/>
        </w:rPr>
        <w:t xml:space="preserve"> </w:t>
      </w:r>
      <w:r w:rsidR="003C2297" w:rsidRPr="000B477C">
        <w:rPr>
          <w:color w:val="002060"/>
          <w:sz w:val="28"/>
          <w:szCs w:val="28"/>
        </w:rPr>
        <w:t>Skype</w:t>
      </w:r>
      <w:proofErr w:type="spellEnd"/>
      <w:proofErr w:type="gramEnd"/>
      <w:r w:rsidR="003C2297" w:rsidRPr="000B477C">
        <w:rPr>
          <w:color w:val="002060"/>
          <w:sz w:val="28"/>
          <w:szCs w:val="28"/>
        </w:rPr>
        <w:t xml:space="preserve"> for business!).</w:t>
      </w:r>
    </w:p>
    <w:p w14:paraId="5CB86B6C" w14:textId="77777777" w:rsidR="004A4672" w:rsidRPr="000B477C" w:rsidRDefault="004A4672" w:rsidP="00502D0E">
      <w:pPr>
        <w:rPr>
          <w:b/>
          <w:bCs/>
          <w:color w:val="002060"/>
          <w:sz w:val="28"/>
          <w:szCs w:val="28"/>
        </w:rPr>
      </w:pPr>
    </w:p>
    <w:p w14:paraId="0DA0085C" w14:textId="77777777" w:rsidR="004A4672" w:rsidRPr="000B477C" w:rsidRDefault="004A4672" w:rsidP="00502D0E">
      <w:pPr>
        <w:rPr>
          <w:b/>
          <w:bCs/>
          <w:color w:val="002060"/>
          <w:sz w:val="28"/>
          <w:szCs w:val="28"/>
        </w:rPr>
      </w:pPr>
    </w:p>
    <w:p w14:paraId="19DEA425" w14:textId="29FDEDFF" w:rsidR="00502D0E" w:rsidRPr="000B477C" w:rsidRDefault="004A4672" w:rsidP="00502D0E">
      <w:pPr>
        <w:rPr>
          <w:b/>
          <w:bCs/>
          <w:color w:val="002060"/>
          <w:sz w:val="28"/>
          <w:szCs w:val="28"/>
        </w:rPr>
      </w:pPr>
      <w:r w:rsidRPr="000B477C">
        <w:rPr>
          <w:b/>
          <w:bCs/>
          <w:color w:val="002060"/>
          <w:sz w:val="28"/>
          <w:szCs w:val="28"/>
        </w:rPr>
        <w:t>PER PARTECIPARE</w:t>
      </w:r>
      <w:r w:rsidR="00502D0E" w:rsidRPr="000B477C">
        <w:rPr>
          <w:b/>
          <w:bCs/>
          <w:color w:val="002060"/>
          <w:sz w:val="28"/>
          <w:szCs w:val="28"/>
        </w:rPr>
        <w:t xml:space="preserve">: </w:t>
      </w:r>
    </w:p>
    <w:p w14:paraId="7800438D" w14:textId="28B2C5FE" w:rsidR="004A4672" w:rsidRDefault="004A4672" w:rsidP="004A4672">
      <w:pPr>
        <w:rPr>
          <w:color w:val="1F497D" w:themeColor="text2"/>
          <w:sz w:val="28"/>
          <w:szCs w:val="28"/>
        </w:rPr>
      </w:pPr>
      <w:proofErr w:type="spellStart"/>
      <w:r w:rsidRPr="000B477C">
        <w:rPr>
          <w:color w:val="1F497D" w:themeColor="text2"/>
          <w:sz w:val="28"/>
          <w:szCs w:val="28"/>
        </w:rPr>
        <w:t>Clicca</w:t>
      </w:r>
      <w:proofErr w:type="spellEnd"/>
      <w:r w:rsidRPr="000B477C">
        <w:rPr>
          <w:color w:val="1F497D" w:themeColor="text2"/>
          <w:sz w:val="28"/>
          <w:szCs w:val="28"/>
        </w:rPr>
        <w:t xml:space="preserve"> </w:t>
      </w:r>
      <w:hyperlink r:id="rId10" w:history="1">
        <w:r w:rsidRPr="000B477C">
          <w:rPr>
            <w:rStyle w:val="Collegamentoipertestuale"/>
            <w:sz w:val="28"/>
            <w:szCs w:val="28"/>
          </w:rPr>
          <w:t>qui</w:t>
        </w:r>
      </w:hyperlink>
      <w:r w:rsidRPr="000B477C">
        <w:rPr>
          <w:color w:val="1F497D" w:themeColor="text2"/>
          <w:sz w:val="28"/>
          <w:szCs w:val="28"/>
        </w:rPr>
        <w:t xml:space="preserve"> per </w:t>
      </w:r>
      <w:proofErr w:type="spellStart"/>
      <w:r w:rsidRPr="000B477C">
        <w:rPr>
          <w:color w:val="1F497D" w:themeColor="text2"/>
          <w:sz w:val="28"/>
          <w:szCs w:val="28"/>
        </w:rPr>
        <w:t>creare</w:t>
      </w:r>
      <w:proofErr w:type="spellEnd"/>
      <w:r w:rsidRPr="000B477C">
        <w:rPr>
          <w:color w:val="1F497D" w:themeColor="text2"/>
          <w:sz w:val="28"/>
          <w:szCs w:val="28"/>
        </w:rPr>
        <w:t xml:space="preserve"> un nuovo account “come </w:t>
      </w:r>
      <w:proofErr w:type="spellStart"/>
      <w:r w:rsidRPr="000B477C">
        <w:rPr>
          <w:color w:val="1F497D" w:themeColor="text2"/>
          <w:sz w:val="28"/>
          <w:szCs w:val="28"/>
        </w:rPr>
        <w:t>espositore</w:t>
      </w:r>
      <w:proofErr w:type="spellEnd"/>
      <w:r w:rsidRPr="000B477C">
        <w:rPr>
          <w:color w:val="1F497D" w:themeColor="text2"/>
          <w:sz w:val="28"/>
          <w:szCs w:val="28"/>
        </w:rPr>
        <w:t xml:space="preserve">” o </w:t>
      </w:r>
      <w:hyperlink r:id="rId11" w:history="1">
        <w:proofErr w:type="spellStart"/>
        <w:r w:rsidRPr="000B477C">
          <w:rPr>
            <w:rStyle w:val="Collegamentoipertestuale"/>
            <w:sz w:val="28"/>
            <w:szCs w:val="28"/>
          </w:rPr>
          <w:t>accedi</w:t>
        </w:r>
        <w:proofErr w:type="spellEnd"/>
      </w:hyperlink>
      <w:r w:rsidRPr="000B477C">
        <w:rPr>
          <w:color w:val="1F497D" w:themeColor="text2"/>
          <w:sz w:val="28"/>
          <w:szCs w:val="28"/>
        </w:rPr>
        <w:t xml:space="preserve"> al </w:t>
      </w:r>
      <w:proofErr w:type="spellStart"/>
      <w:r w:rsidRPr="000B477C">
        <w:rPr>
          <w:color w:val="1F497D" w:themeColor="text2"/>
          <w:sz w:val="28"/>
          <w:szCs w:val="28"/>
        </w:rPr>
        <w:t>tuo</w:t>
      </w:r>
      <w:proofErr w:type="spellEnd"/>
      <w:r w:rsidRPr="000B477C">
        <w:rPr>
          <w:color w:val="1F497D" w:themeColor="text2"/>
          <w:sz w:val="28"/>
          <w:szCs w:val="28"/>
        </w:rPr>
        <w:t xml:space="preserve"> </w:t>
      </w:r>
      <w:proofErr w:type="spellStart"/>
      <w:r w:rsidRPr="000B477C">
        <w:rPr>
          <w:color w:val="1F497D" w:themeColor="text2"/>
          <w:sz w:val="28"/>
          <w:szCs w:val="28"/>
        </w:rPr>
        <w:t>vecchio</w:t>
      </w:r>
      <w:proofErr w:type="spellEnd"/>
      <w:r w:rsidRPr="000B477C">
        <w:rPr>
          <w:color w:val="1F497D" w:themeColor="text2"/>
          <w:sz w:val="28"/>
          <w:szCs w:val="28"/>
        </w:rPr>
        <w:t xml:space="preserve"> account, se sei </w:t>
      </w:r>
      <w:proofErr w:type="spellStart"/>
      <w:r w:rsidRPr="000B477C">
        <w:rPr>
          <w:color w:val="1F497D" w:themeColor="text2"/>
          <w:sz w:val="28"/>
          <w:szCs w:val="28"/>
        </w:rPr>
        <w:t>già</w:t>
      </w:r>
      <w:proofErr w:type="spellEnd"/>
      <w:r w:rsidRPr="000B477C">
        <w:rPr>
          <w:color w:val="1F497D" w:themeColor="text2"/>
          <w:sz w:val="28"/>
          <w:szCs w:val="28"/>
        </w:rPr>
        <w:t xml:space="preserve"> </w:t>
      </w:r>
      <w:proofErr w:type="spellStart"/>
      <w:r w:rsidRPr="000B477C">
        <w:rPr>
          <w:color w:val="1F497D" w:themeColor="text2"/>
          <w:sz w:val="28"/>
          <w:szCs w:val="28"/>
        </w:rPr>
        <w:t>registrato</w:t>
      </w:r>
      <w:proofErr w:type="spellEnd"/>
      <w:r w:rsidRPr="000B477C">
        <w:rPr>
          <w:color w:val="1F497D" w:themeColor="text2"/>
          <w:sz w:val="28"/>
          <w:szCs w:val="28"/>
        </w:rPr>
        <w:t xml:space="preserve">. In </w:t>
      </w:r>
      <w:proofErr w:type="spellStart"/>
      <w:r w:rsidRPr="000B477C">
        <w:rPr>
          <w:color w:val="1F497D" w:themeColor="text2"/>
          <w:sz w:val="28"/>
          <w:szCs w:val="28"/>
        </w:rPr>
        <w:t>questo</w:t>
      </w:r>
      <w:proofErr w:type="spellEnd"/>
      <w:r w:rsidRPr="000B477C">
        <w:rPr>
          <w:color w:val="1F497D" w:themeColor="text2"/>
          <w:sz w:val="28"/>
          <w:szCs w:val="28"/>
        </w:rPr>
        <w:t xml:space="preserve"> modo </w:t>
      </w:r>
      <w:proofErr w:type="spellStart"/>
      <w:r w:rsidRPr="000B477C">
        <w:rPr>
          <w:color w:val="1F497D" w:themeColor="text2"/>
          <w:sz w:val="28"/>
          <w:szCs w:val="28"/>
        </w:rPr>
        <w:t>puoi</w:t>
      </w:r>
      <w:proofErr w:type="spellEnd"/>
      <w:r w:rsidRPr="000B477C">
        <w:rPr>
          <w:color w:val="1F497D" w:themeColor="text2"/>
          <w:sz w:val="28"/>
          <w:szCs w:val="28"/>
        </w:rPr>
        <w:t xml:space="preserve"> </w:t>
      </w:r>
      <w:proofErr w:type="spellStart"/>
      <w:r w:rsidRPr="000B477C">
        <w:rPr>
          <w:color w:val="1F497D" w:themeColor="text2"/>
          <w:sz w:val="28"/>
          <w:szCs w:val="28"/>
        </w:rPr>
        <w:t>accedere</w:t>
      </w:r>
      <w:proofErr w:type="spellEnd"/>
      <w:r w:rsidRPr="000B477C">
        <w:rPr>
          <w:color w:val="1F497D" w:themeColor="text2"/>
          <w:sz w:val="28"/>
          <w:szCs w:val="28"/>
        </w:rPr>
        <w:t xml:space="preserve"> ai CV </w:t>
      </w:r>
      <w:proofErr w:type="spellStart"/>
      <w:r w:rsidRPr="000B477C">
        <w:rPr>
          <w:color w:val="1F497D" w:themeColor="text2"/>
          <w:sz w:val="28"/>
          <w:szCs w:val="28"/>
        </w:rPr>
        <w:t>sulla</w:t>
      </w:r>
      <w:proofErr w:type="spellEnd"/>
      <w:r w:rsidRPr="000B477C">
        <w:rPr>
          <w:color w:val="1F497D" w:themeColor="text2"/>
          <w:sz w:val="28"/>
          <w:szCs w:val="28"/>
        </w:rPr>
        <w:t xml:space="preserve"> </w:t>
      </w:r>
      <w:proofErr w:type="spellStart"/>
      <w:r w:rsidRPr="000B477C">
        <w:rPr>
          <w:color w:val="1F497D" w:themeColor="text2"/>
          <w:sz w:val="28"/>
          <w:szCs w:val="28"/>
        </w:rPr>
        <w:t>piattaforma</w:t>
      </w:r>
      <w:proofErr w:type="spellEnd"/>
      <w:r w:rsidRPr="000B477C">
        <w:rPr>
          <w:color w:val="1F497D" w:themeColor="text2"/>
          <w:sz w:val="28"/>
          <w:szCs w:val="28"/>
        </w:rPr>
        <w:t xml:space="preserve"> e </w:t>
      </w:r>
      <w:proofErr w:type="spellStart"/>
      <w:r w:rsidRPr="000B477C">
        <w:rPr>
          <w:color w:val="1F497D" w:themeColor="text2"/>
          <w:sz w:val="28"/>
          <w:szCs w:val="28"/>
        </w:rPr>
        <w:t>condurre</w:t>
      </w:r>
      <w:proofErr w:type="spellEnd"/>
      <w:r w:rsidRPr="000B477C">
        <w:rPr>
          <w:color w:val="1F497D" w:themeColor="text2"/>
          <w:sz w:val="28"/>
          <w:szCs w:val="28"/>
        </w:rPr>
        <w:t xml:space="preserve"> </w:t>
      </w:r>
      <w:proofErr w:type="spellStart"/>
      <w:r w:rsidRPr="000B477C">
        <w:rPr>
          <w:color w:val="1F497D" w:themeColor="text2"/>
          <w:sz w:val="28"/>
          <w:szCs w:val="28"/>
        </w:rPr>
        <w:t>colloqui</w:t>
      </w:r>
      <w:proofErr w:type="spellEnd"/>
      <w:r w:rsidRPr="000B477C">
        <w:rPr>
          <w:color w:val="1F497D" w:themeColor="text2"/>
          <w:sz w:val="28"/>
          <w:szCs w:val="28"/>
        </w:rPr>
        <w:t xml:space="preserve"> con le </w:t>
      </w:r>
      <w:proofErr w:type="spellStart"/>
      <w:r w:rsidRPr="000B477C">
        <w:rPr>
          <w:color w:val="1F497D" w:themeColor="text2"/>
          <w:sz w:val="28"/>
          <w:szCs w:val="28"/>
        </w:rPr>
        <w:t>persone</w:t>
      </w:r>
      <w:proofErr w:type="spellEnd"/>
      <w:r w:rsidRPr="000B477C">
        <w:rPr>
          <w:color w:val="1F497D" w:themeColor="text2"/>
          <w:sz w:val="28"/>
          <w:szCs w:val="28"/>
        </w:rPr>
        <w:t xml:space="preserve"> in </w:t>
      </w:r>
      <w:proofErr w:type="spellStart"/>
      <w:r w:rsidRPr="000B477C">
        <w:rPr>
          <w:color w:val="1F497D" w:themeColor="text2"/>
          <w:sz w:val="28"/>
          <w:szCs w:val="28"/>
        </w:rPr>
        <w:t>cerca</w:t>
      </w:r>
      <w:proofErr w:type="spellEnd"/>
      <w:r w:rsidRPr="000B477C">
        <w:rPr>
          <w:color w:val="1F497D" w:themeColor="text2"/>
          <w:sz w:val="28"/>
          <w:szCs w:val="28"/>
        </w:rPr>
        <w:t xml:space="preserve"> di </w:t>
      </w:r>
      <w:proofErr w:type="spellStart"/>
      <w:r w:rsidRPr="000B477C">
        <w:rPr>
          <w:color w:val="1F497D" w:themeColor="text2"/>
          <w:sz w:val="28"/>
          <w:szCs w:val="28"/>
        </w:rPr>
        <w:t>lavoro</w:t>
      </w:r>
      <w:proofErr w:type="spellEnd"/>
      <w:r w:rsidRPr="000B477C">
        <w:rPr>
          <w:color w:val="1F497D" w:themeColor="text2"/>
          <w:sz w:val="28"/>
          <w:szCs w:val="28"/>
        </w:rPr>
        <w:t>.</w:t>
      </w:r>
    </w:p>
    <w:p w14:paraId="6D626D9F" w14:textId="77777777" w:rsidR="008C1888" w:rsidRPr="000B477C" w:rsidRDefault="008C1888" w:rsidP="004A4672">
      <w:pPr>
        <w:rPr>
          <w:color w:val="1F497D" w:themeColor="text2"/>
          <w:sz w:val="28"/>
          <w:szCs w:val="28"/>
        </w:rPr>
      </w:pPr>
    </w:p>
    <w:p w14:paraId="68BA443B" w14:textId="3ACE5C01" w:rsidR="004A4672" w:rsidRDefault="004A4672" w:rsidP="004A4672">
      <w:pPr>
        <w:rPr>
          <w:color w:val="1F497D" w:themeColor="text2"/>
          <w:sz w:val="24"/>
          <w:szCs w:val="24"/>
        </w:rPr>
      </w:pPr>
    </w:p>
    <w:p w14:paraId="3B39CBAC" w14:textId="1779B476" w:rsidR="00E1588F" w:rsidRDefault="00E1588F" w:rsidP="00E1588F">
      <w:pPr>
        <w:jc w:val="center"/>
        <w:rPr>
          <w:color w:val="FF0000"/>
          <w:sz w:val="56"/>
          <w:szCs w:val="56"/>
          <w:shd w:val="clear" w:color="auto" w:fill="FFFFFF"/>
        </w:rPr>
      </w:pPr>
      <w:r w:rsidRPr="000B477C">
        <w:rPr>
          <w:b/>
          <w:bCs/>
          <w:color w:val="FF0000"/>
          <w:sz w:val="56"/>
          <w:szCs w:val="56"/>
          <w:shd w:val="clear" w:color="auto" w:fill="FFFFFF"/>
        </w:rPr>
        <w:t>SAVE THE DATE</w:t>
      </w:r>
      <w:r w:rsidRPr="000B477C">
        <w:rPr>
          <w:color w:val="FF0000"/>
          <w:sz w:val="56"/>
          <w:szCs w:val="56"/>
          <w:shd w:val="clear" w:color="auto" w:fill="FFFFFF"/>
        </w:rPr>
        <w:t xml:space="preserve"> </w:t>
      </w:r>
    </w:p>
    <w:p w14:paraId="330CE3B7" w14:textId="77777777" w:rsidR="008C1888" w:rsidRPr="008C1888" w:rsidRDefault="008C1888" w:rsidP="00E1588F">
      <w:pPr>
        <w:jc w:val="center"/>
        <w:rPr>
          <w:color w:val="FF0000"/>
          <w:sz w:val="36"/>
          <w:szCs w:val="36"/>
          <w:shd w:val="clear" w:color="auto" w:fill="FFFFFF"/>
        </w:rPr>
      </w:pPr>
    </w:p>
    <w:p w14:paraId="088BC3E0" w14:textId="456E8038" w:rsidR="00E1588F" w:rsidRPr="00E1588F" w:rsidRDefault="00E1588F" w:rsidP="00E1588F">
      <w:pPr>
        <w:jc w:val="center"/>
        <w:rPr>
          <w:color w:val="002060"/>
          <w:sz w:val="36"/>
          <w:szCs w:val="36"/>
        </w:rPr>
      </w:pPr>
      <w:r w:rsidRPr="00E1588F">
        <w:rPr>
          <w:color w:val="002060"/>
          <w:sz w:val="36"/>
          <w:szCs w:val="36"/>
          <w:shd w:val="clear" w:color="auto" w:fill="FFFFFF"/>
        </w:rPr>
        <w:t xml:space="preserve">e </w:t>
      </w:r>
      <w:proofErr w:type="spellStart"/>
      <w:r w:rsidRPr="00E1588F">
        <w:rPr>
          <w:color w:val="002060"/>
          <w:sz w:val="36"/>
          <w:szCs w:val="36"/>
          <w:shd w:val="clear" w:color="auto" w:fill="FFFFFF"/>
        </w:rPr>
        <w:t>unisciti</w:t>
      </w:r>
      <w:proofErr w:type="spellEnd"/>
      <w:r w:rsidRPr="00E1588F">
        <w:rPr>
          <w:color w:val="002060"/>
          <w:sz w:val="36"/>
          <w:szCs w:val="36"/>
          <w:shd w:val="clear" w:color="auto" w:fill="FFFFFF"/>
        </w:rPr>
        <w:t xml:space="preserve"> a </w:t>
      </w:r>
      <w:proofErr w:type="spellStart"/>
      <w:r w:rsidRPr="00E1588F">
        <w:rPr>
          <w:color w:val="002060"/>
          <w:sz w:val="36"/>
          <w:szCs w:val="36"/>
          <w:shd w:val="clear" w:color="auto" w:fill="FFFFFF"/>
        </w:rPr>
        <w:t>noi</w:t>
      </w:r>
      <w:proofErr w:type="spellEnd"/>
      <w:r w:rsidRPr="00E1588F">
        <w:rPr>
          <w:color w:val="002060"/>
          <w:sz w:val="36"/>
          <w:szCs w:val="36"/>
          <w:shd w:val="clear" w:color="auto" w:fill="FFFFFF"/>
        </w:rPr>
        <w:t xml:space="preserve"> il </w:t>
      </w:r>
      <w:proofErr w:type="spellStart"/>
      <w:r w:rsidRPr="00E1588F">
        <w:rPr>
          <w:color w:val="002060"/>
          <w:sz w:val="36"/>
          <w:szCs w:val="36"/>
          <w:shd w:val="clear" w:color="auto" w:fill="FFFFFF"/>
        </w:rPr>
        <w:t>prossimo</w:t>
      </w:r>
      <w:proofErr w:type="spellEnd"/>
      <w:r w:rsidRPr="00E1588F">
        <w:rPr>
          <w:color w:val="002060"/>
          <w:sz w:val="36"/>
          <w:szCs w:val="36"/>
          <w:shd w:val="clear" w:color="auto" w:fill="FFFFFF"/>
        </w:rPr>
        <w:t xml:space="preserve"> 30 </w:t>
      </w:r>
      <w:proofErr w:type="spellStart"/>
      <w:r w:rsidRPr="00E1588F">
        <w:rPr>
          <w:color w:val="002060"/>
          <w:sz w:val="36"/>
          <w:szCs w:val="36"/>
          <w:shd w:val="clear" w:color="auto" w:fill="FFFFFF"/>
        </w:rPr>
        <w:t>giugno</w:t>
      </w:r>
      <w:proofErr w:type="spellEnd"/>
      <w:r w:rsidRPr="00E1588F">
        <w:rPr>
          <w:color w:val="002060"/>
          <w:sz w:val="36"/>
          <w:szCs w:val="36"/>
          <w:shd w:val="clear" w:color="auto" w:fill="FFFFFF"/>
        </w:rPr>
        <w:t>!</w:t>
      </w:r>
    </w:p>
    <w:p w14:paraId="74E61435" w14:textId="77777777" w:rsidR="00E1588F" w:rsidRDefault="00E1588F" w:rsidP="00E1588F">
      <w:pPr>
        <w:jc w:val="center"/>
        <w:rPr>
          <w:color w:val="002060"/>
          <w:sz w:val="36"/>
          <w:szCs w:val="36"/>
        </w:rPr>
      </w:pPr>
    </w:p>
    <w:p w14:paraId="39A2190F" w14:textId="3DBD6365" w:rsidR="00E1588F" w:rsidRPr="000B477C" w:rsidRDefault="00E1588F" w:rsidP="00E1588F">
      <w:pPr>
        <w:rPr>
          <w:color w:val="002060"/>
          <w:shd w:val="clear" w:color="auto" w:fill="FFFFFF"/>
        </w:rPr>
      </w:pPr>
      <w:r w:rsidRPr="000B477C">
        <w:rPr>
          <w:color w:val="002060"/>
          <w:shd w:val="clear" w:color="auto" w:fill="FFFFFF"/>
        </w:rPr>
        <w:t xml:space="preserve">Per </w:t>
      </w:r>
      <w:proofErr w:type="spellStart"/>
      <w:r w:rsidRPr="000B477C">
        <w:rPr>
          <w:color w:val="002060"/>
          <w:shd w:val="clear" w:color="auto" w:fill="FFFFFF"/>
        </w:rPr>
        <w:t>maggiori</w:t>
      </w:r>
      <w:proofErr w:type="spellEnd"/>
      <w:r w:rsidRPr="000B477C">
        <w:rPr>
          <w:color w:val="002060"/>
          <w:shd w:val="clear" w:color="auto" w:fill="FFFFFF"/>
        </w:rPr>
        <w:t xml:space="preserve"> </w:t>
      </w:r>
      <w:proofErr w:type="spellStart"/>
      <w:r w:rsidRPr="000B477C">
        <w:rPr>
          <w:color w:val="002060"/>
          <w:shd w:val="clear" w:color="auto" w:fill="FFFFFF"/>
        </w:rPr>
        <w:t>infromazioni</w:t>
      </w:r>
      <w:proofErr w:type="spellEnd"/>
      <w:r w:rsidRPr="000B477C">
        <w:rPr>
          <w:color w:val="002060"/>
          <w:shd w:val="clear" w:color="auto" w:fill="FFFFFF"/>
        </w:rPr>
        <w:t xml:space="preserve"> </w:t>
      </w:r>
      <w:proofErr w:type="spellStart"/>
      <w:r w:rsidRPr="000B477C">
        <w:rPr>
          <w:color w:val="002060"/>
          <w:shd w:val="clear" w:color="auto" w:fill="FFFFFF"/>
        </w:rPr>
        <w:t>scrivici</w:t>
      </w:r>
      <w:proofErr w:type="spellEnd"/>
      <w:r w:rsidRPr="000B477C">
        <w:rPr>
          <w:color w:val="002060"/>
          <w:shd w:val="clear" w:color="auto" w:fill="FFFFFF"/>
        </w:rPr>
        <w:t>:</w:t>
      </w:r>
      <w:r w:rsidR="00E8253B" w:rsidRPr="000B477C">
        <w:rPr>
          <w:color w:val="002060"/>
          <w:shd w:val="clear" w:color="auto" w:fill="FFFFFF"/>
        </w:rPr>
        <w:t xml:space="preserve"> </w:t>
      </w:r>
      <w:hyperlink r:id="rId12" w:history="1">
        <w:r w:rsidR="00E8253B" w:rsidRPr="000B477C">
          <w:rPr>
            <w:rStyle w:val="Collegamentoipertestuale"/>
            <w:shd w:val="clear" w:color="auto" w:fill="FFFFFF"/>
          </w:rPr>
          <w:t>eures@anpal.gov.it</w:t>
        </w:r>
      </w:hyperlink>
    </w:p>
    <w:p w14:paraId="27D62117" w14:textId="77777777" w:rsidR="00E8253B" w:rsidRPr="000B477C" w:rsidRDefault="00E8253B" w:rsidP="00E1588F">
      <w:pPr>
        <w:rPr>
          <w:color w:val="002060"/>
          <w:shd w:val="clear" w:color="auto" w:fill="FFFFFF"/>
        </w:rPr>
      </w:pPr>
    </w:p>
    <w:p w14:paraId="1AA82C31" w14:textId="0078A754" w:rsidR="00E1588F" w:rsidRPr="000B477C" w:rsidRDefault="00E1588F" w:rsidP="00E1588F">
      <w:pPr>
        <w:rPr>
          <w:color w:val="002060"/>
        </w:rPr>
      </w:pPr>
      <w:r w:rsidRPr="000B477C">
        <w:rPr>
          <w:color w:val="002060"/>
        </w:rPr>
        <w:t xml:space="preserve">Se </w:t>
      </w:r>
      <w:proofErr w:type="spellStart"/>
      <w:r w:rsidRPr="000B477C">
        <w:rPr>
          <w:color w:val="002060"/>
        </w:rPr>
        <w:t>hai</w:t>
      </w:r>
      <w:proofErr w:type="spellEnd"/>
      <w:r w:rsidRPr="000B477C">
        <w:rPr>
          <w:color w:val="002060"/>
        </w:rPr>
        <w:t xml:space="preserve"> </w:t>
      </w:r>
      <w:proofErr w:type="spellStart"/>
      <w:r w:rsidRPr="000B477C">
        <w:rPr>
          <w:color w:val="002060"/>
        </w:rPr>
        <w:t>bisogno</w:t>
      </w:r>
      <w:proofErr w:type="spellEnd"/>
      <w:r w:rsidRPr="000B477C">
        <w:rPr>
          <w:color w:val="002060"/>
        </w:rPr>
        <w:t xml:space="preserve"> di </w:t>
      </w:r>
      <w:proofErr w:type="spellStart"/>
      <w:r w:rsidRPr="000B477C">
        <w:rPr>
          <w:color w:val="002060"/>
        </w:rPr>
        <w:t>ulteriore</w:t>
      </w:r>
      <w:proofErr w:type="spellEnd"/>
      <w:r w:rsidRPr="000B477C">
        <w:rPr>
          <w:color w:val="002060"/>
        </w:rPr>
        <w:t xml:space="preserve"> </w:t>
      </w:r>
      <w:proofErr w:type="spellStart"/>
      <w:r w:rsidRPr="000B477C">
        <w:rPr>
          <w:color w:val="002060"/>
        </w:rPr>
        <w:t>assistenza</w:t>
      </w:r>
      <w:proofErr w:type="spellEnd"/>
      <w:r w:rsidRPr="000B477C">
        <w:rPr>
          <w:color w:val="002060"/>
        </w:rPr>
        <w:t xml:space="preserve">, </w:t>
      </w:r>
      <w:proofErr w:type="spellStart"/>
      <w:r w:rsidRPr="000B477C">
        <w:rPr>
          <w:color w:val="002060"/>
        </w:rPr>
        <w:t>contatta</w:t>
      </w:r>
      <w:proofErr w:type="spellEnd"/>
      <w:r w:rsidRPr="000B477C">
        <w:rPr>
          <w:color w:val="002060"/>
        </w:rPr>
        <w:t xml:space="preserve"> il </w:t>
      </w:r>
      <w:proofErr w:type="spellStart"/>
      <w:r w:rsidRPr="000B477C">
        <w:rPr>
          <w:color w:val="002060"/>
        </w:rPr>
        <w:t>tuo</w:t>
      </w:r>
      <w:proofErr w:type="spellEnd"/>
      <w:r w:rsidRPr="000B477C">
        <w:rPr>
          <w:color w:val="002060"/>
        </w:rPr>
        <w:t xml:space="preserve"> </w:t>
      </w:r>
      <w:hyperlink r:id="rId13" w:anchor="/adviser/search/list" w:history="1">
        <w:r w:rsidRPr="000B477C">
          <w:rPr>
            <w:rStyle w:val="Collegamentoipertestuale"/>
          </w:rPr>
          <w:t>EURES advisor</w:t>
        </w:r>
      </w:hyperlink>
      <w:r w:rsidRPr="000B477C">
        <w:rPr>
          <w:color w:val="002060"/>
        </w:rPr>
        <w:t xml:space="preserve"> o </w:t>
      </w:r>
      <w:hyperlink r:id="rId14" w:history="1">
        <w:r w:rsidRPr="000B477C">
          <w:rPr>
            <w:rStyle w:val="Collegamentoipertestuale"/>
          </w:rPr>
          <w:t>help desk</w:t>
        </w:r>
      </w:hyperlink>
      <w:r w:rsidRPr="000B477C">
        <w:rPr>
          <w:color w:val="002060"/>
        </w:rPr>
        <w:t xml:space="preserve"> </w:t>
      </w:r>
      <w:proofErr w:type="spellStart"/>
      <w:r w:rsidRPr="000B477C">
        <w:rPr>
          <w:color w:val="002060"/>
        </w:rPr>
        <w:t>della</w:t>
      </w:r>
      <w:proofErr w:type="spellEnd"/>
      <w:r w:rsidRPr="000B477C">
        <w:rPr>
          <w:color w:val="002060"/>
        </w:rPr>
        <w:t xml:space="preserve"> </w:t>
      </w:r>
      <w:proofErr w:type="spellStart"/>
      <w:r w:rsidRPr="000B477C">
        <w:rPr>
          <w:color w:val="002060"/>
        </w:rPr>
        <w:t>piattaforma</w:t>
      </w:r>
      <w:proofErr w:type="spellEnd"/>
      <w:r w:rsidRPr="000B477C">
        <w:rPr>
          <w:color w:val="002060"/>
        </w:rPr>
        <w:t xml:space="preserve"> </w:t>
      </w:r>
      <w:proofErr w:type="spellStart"/>
      <w:r w:rsidRPr="000B477C">
        <w:rPr>
          <w:color w:val="002060"/>
        </w:rPr>
        <w:t>delle</w:t>
      </w:r>
      <w:proofErr w:type="spellEnd"/>
      <w:r w:rsidRPr="000B477C">
        <w:rPr>
          <w:color w:val="002060"/>
        </w:rPr>
        <w:t xml:space="preserve"> European Job Days.</w:t>
      </w:r>
    </w:p>
    <w:p w14:paraId="19AC7832" w14:textId="77777777" w:rsidR="00E1588F" w:rsidRPr="000B477C" w:rsidRDefault="00E1588F" w:rsidP="004A4672">
      <w:pPr>
        <w:rPr>
          <w:color w:val="1F497D" w:themeColor="text2"/>
        </w:rPr>
      </w:pPr>
    </w:p>
    <w:p w14:paraId="3DBBE787" w14:textId="6CADF5C4" w:rsidR="004A4672" w:rsidRPr="000B477C" w:rsidRDefault="004A4672" w:rsidP="004A4672">
      <w:pPr>
        <w:rPr>
          <w:color w:val="1F497D" w:themeColor="text2"/>
        </w:rPr>
      </w:pPr>
      <w:proofErr w:type="spellStart"/>
      <w:r w:rsidRPr="000B477C">
        <w:rPr>
          <w:color w:val="1F497D" w:themeColor="text2"/>
        </w:rPr>
        <w:t>Segui</w:t>
      </w:r>
      <w:proofErr w:type="spellEnd"/>
      <w:r w:rsidRPr="000B477C">
        <w:rPr>
          <w:color w:val="1F497D" w:themeColor="text2"/>
        </w:rPr>
        <w:t xml:space="preserve"> </w:t>
      </w:r>
      <w:proofErr w:type="spellStart"/>
      <w:r w:rsidRPr="000B477C">
        <w:rPr>
          <w:color w:val="1F497D" w:themeColor="text2"/>
        </w:rPr>
        <w:t>gli</w:t>
      </w:r>
      <w:proofErr w:type="spellEnd"/>
      <w:r w:rsidRPr="000B477C">
        <w:rPr>
          <w:color w:val="1F497D" w:themeColor="text2"/>
        </w:rPr>
        <w:t xml:space="preserve"> aggiornamenti sui </w:t>
      </w:r>
      <w:proofErr w:type="spellStart"/>
      <w:r w:rsidRPr="000B477C">
        <w:rPr>
          <w:color w:val="1F497D" w:themeColor="text2"/>
        </w:rPr>
        <w:t>nostri</w:t>
      </w:r>
      <w:proofErr w:type="spellEnd"/>
      <w:r w:rsidRPr="000B477C">
        <w:rPr>
          <w:color w:val="1F497D" w:themeColor="text2"/>
        </w:rPr>
        <w:t xml:space="preserve"> social: </w:t>
      </w:r>
    </w:p>
    <w:p w14:paraId="3E523300" w14:textId="77777777" w:rsidR="00502D0E" w:rsidRPr="004E30C5" w:rsidRDefault="00502D0E" w:rsidP="00502D0E">
      <w:pPr>
        <w:rPr>
          <w:color w:val="002060"/>
          <w:sz w:val="32"/>
          <w:szCs w:val="32"/>
        </w:rPr>
      </w:pPr>
    </w:p>
    <w:p w14:paraId="03C5D831" w14:textId="3F38EC3B" w:rsidR="00502D0E" w:rsidRPr="004E30C5" w:rsidRDefault="004E30C5" w:rsidP="00502D0E">
      <w:pPr>
        <w:rPr>
          <w:color w:val="002060"/>
          <w:sz w:val="12"/>
          <w:szCs w:val="12"/>
        </w:rPr>
      </w:pPr>
      <w:r w:rsidRPr="004E30C5">
        <w:rPr>
          <w:noProof/>
          <w:sz w:val="10"/>
          <w:szCs w:val="10"/>
        </w:rPr>
        <w:drawing>
          <wp:inline distT="0" distB="0" distL="0" distR="0" wp14:anchorId="391B69DA" wp14:editId="4E7CEE0D">
            <wp:extent cx="882502" cy="461030"/>
            <wp:effectExtent l="0" t="0" r="0" b="0"/>
            <wp:docPr id="13" name="Immagine 13" descr="Facebook e Twitter: ecco in quali casi le piattaforme bloccano gli account  - Il Sole 24 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e Twitter: ecco in quali casi le piattaforme bloccano gli account  - Il Sole 24 O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67" cy="5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D0E" w:rsidRPr="004E30C5">
        <w:rPr>
          <w:color w:val="002060"/>
          <w:sz w:val="12"/>
          <w:szCs w:val="12"/>
        </w:rPr>
        <w:t xml:space="preserve">FACEBOOK </w:t>
      </w:r>
      <w:hyperlink r:id="rId16" w:history="1">
        <w:r w:rsidR="00502D0E" w:rsidRPr="0019694C">
          <w:rPr>
            <w:rStyle w:val="Collegamentoipertestuale"/>
            <w:sz w:val="12"/>
            <w:szCs w:val="12"/>
          </w:rPr>
          <w:t>(@EURESItaly</w:t>
        </w:r>
      </w:hyperlink>
      <w:r w:rsidR="00502D0E" w:rsidRPr="004E30C5">
        <w:rPr>
          <w:color w:val="002060"/>
          <w:sz w:val="12"/>
          <w:szCs w:val="12"/>
        </w:rPr>
        <w:t xml:space="preserve">) and TWITTER </w:t>
      </w:r>
      <w:hyperlink r:id="rId17" w:history="1">
        <w:r w:rsidR="00502D0E" w:rsidRPr="0019694C">
          <w:rPr>
            <w:rStyle w:val="Collegamentoipertestuale"/>
            <w:sz w:val="12"/>
            <w:szCs w:val="12"/>
          </w:rPr>
          <w:t>(@ItalyEures</w:t>
        </w:r>
      </w:hyperlink>
      <w:r w:rsidR="00502D0E" w:rsidRPr="004E30C5">
        <w:rPr>
          <w:color w:val="002060"/>
          <w:sz w:val="12"/>
          <w:szCs w:val="12"/>
        </w:rPr>
        <w:t>)</w:t>
      </w:r>
    </w:p>
    <w:p w14:paraId="349029AB" w14:textId="77777777" w:rsidR="004E30C5" w:rsidRDefault="004E30C5" w:rsidP="00502D0E">
      <w:pPr>
        <w:jc w:val="right"/>
        <w:rPr>
          <w:color w:val="002060"/>
          <w:sz w:val="24"/>
          <w:szCs w:val="24"/>
        </w:rPr>
      </w:pPr>
    </w:p>
    <w:p w14:paraId="0E10A5FB" w14:textId="77777777" w:rsidR="000B477C" w:rsidRPr="006E79BC" w:rsidRDefault="000B477C" w:rsidP="000B477C">
      <w:pPr>
        <w:jc w:val="right"/>
        <w:rPr>
          <w:i/>
          <w:iCs/>
          <w:color w:val="002060"/>
          <w:sz w:val="24"/>
          <w:szCs w:val="24"/>
        </w:rPr>
      </w:pPr>
      <w:r w:rsidRPr="006E79BC">
        <w:rPr>
          <w:rFonts w:ascii="Verdana" w:eastAsia="Times New Roman" w:hAnsi="Verdana" w:cstheme="majorHAnsi"/>
          <w:i/>
          <w:iCs/>
          <w:color w:val="1F497D" w:themeColor="text2"/>
          <w:sz w:val="20"/>
          <w:szCs w:val="20"/>
        </w:rPr>
        <w:t xml:space="preserve">Il team di EURES ITALIA per </w:t>
      </w:r>
      <w:hyperlink r:id="rId18" w:history="1">
        <w:r w:rsidRPr="006E79BC">
          <w:rPr>
            <w:rFonts w:ascii="Verdana" w:eastAsia="Times New Roman" w:hAnsi="Verdana" w:cstheme="majorHAnsi"/>
            <w:i/>
            <w:iCs/>
            <w:color w:val="1F497D" w:themeColor="text2"/>
            <w:sz w:val="20"/>
            <w:szCs w:val="20"/>
            <w:u w:val="single"/>
            <w:shd w:val="clear" w:color="auto" w:fill="E0EFFF"/>
          </w:rPr>
          <w:t>europeanjobdays.eu</w:t>
        </w:r>
      </w:hyperlink>
    </w:p>
    <w:p w14:paraId="2CE9BF84" w14:textId="35D497B1" w:rsidR="00451DED" w:rsidRPr="004E30C5" w:rsidRDefault="00451DED" w:rsidP="004E30C5">
      <w:pPr>
        <w:rPr>
          <w:color w:val="002060"/>
          <w:sz w:val="24"/>
          <w:szCs w:val="24"/>
        </w:rPr>
      </w:pPr>
    </w:p>
    <w:sectPr w:rsidR="00451DED" w:rsidRPr="004E30C5">
      <w:headerReference w:type="default" r:id="rId19"/>
      <w:footerReference w:type="default" r:id="rId20"/>
      <w:pgSz w:w="11910" w:h="16840"/>
      <w:pgMar w:top="1880" w:right="360" w:bottom="1000" w:left="102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E5506" w14:textId="77777777" w:rsidR="004E0772" w:rsidRDefault="004E0772">
      <w:r>
        <w:separator/>
      </w:r>
    </w:p>
  </w:endnote>
  <w:endnote w:type="continuationSeparator" w:id="0">
    <w:p w14:paraId="05EE5F5C" w14:textId="77777777" w:rsidR="004E0772" w:rsidRDefault="004E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63CE6" w14:textId="616BFA16" w:rsidR="00040D33" w:rsidRDefault="00451DED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67B33E5E" wp14:editId="14497721">
              <wp:simplePos x="0" y="0"/>
              <wp:positionH relativeFrom="page">
                <wp:posOffset>6738620</wp:posOffset>
              </wp:positionH>
              <wp:positionV relativeFrom="page">
                <wp:posOffset>10234930</wp:posOffset>
              </wp:positionV>
              <wp:extent cx="822325" cy="457835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2325" cy="457835"/>
                      </a:xfrm>
                      <a:custGeom>
                        <a:avLst/>
                        <a:gdLst>
                          <a:gd name="T0" fmla="+- 0 11781 10612"/>
                          <a:gd name="T1" fmla="*/ T0 w 1295"/>
                          <a:gd name="T2" fmla="+- 0 16118 16118"/>
                          <a:gd name="T3" fmla="*/ 16118 h 721"/>
                          <a:gd name="T4" fmla="+- 0 11704 10612"/>
                          <a:gd name="T5" fmla="*/ T4 w 1295"/>
                          <a:gd name="T6" fmla="+- 0 16121 16118"/>
                          <a:gd name="T7" fmla="*/ 16121 h 721"/>
                          <a:gd name="T8" fmla="+- 0 11628 10612"/>
                          <a:gd name="T9" fmla="*/ T8 w 1295"/>
                          <a:gd name="T10" fmla="+- 0 16127 16118"/>
                          <a:gd name="T11" fmla="*/ 16127 h 721"/>
                          <a:gd name="T12" fmla="+- 0 11554 10612"/>
                          <a:gd name="T13" fmla="*/ T12 w 1295"/>
                          <a:gd name="T14" fmla="+- 0 16138 16118"/>
                          <a:gd name="T15" fmla="*/ 16138 h 721"/>
                          <a:gd name="T16" fmla="+- 0 11481 10612"/>
                          <a:gd name="T17" fmla="*/ T16 w 1295"/>
                          <a:gd name="T18" fmla="+- 0 16153 16118"/>
                          <a:gd name="T19" fmla="*/ 16153 h 721"/>
                          <a:gd name="T20" fmla="+- 0 11409 10612"/>
                          <a:gd name="T21" fmla="*/ T20 w 1295"/>
                          <a:gd name="T22" fmla="+- 0 16172 16118"/>
                          <a:gd name="T23" fmla="*/ 16172 h 721"/>
                          <a:gd name="T24" fmla="+- 0 11340 10612"/>
                          <a:gd name="T25" fmla="*/ T24 w 1295"/>
                          <a:gd name="T26" fmla="+- 0 16195 16118"/>
                          <a:gd name="T27" fmla="*/ 16195 h 721"/>
                          <a:gd name="T28" fmla="+- 0 11271 10612"/>
                          <a:gd name="T29" fmla="*/ T28 w 1295"/>
                          <a:gd name="T30" fmla="+- 0 16221 16118"/>
                          <a:gd name="T31" fmla="*/ 16221 h 721"/>
                          <a:gd name="T32" fmla="+- 0 11205 10612"/>
                          <a:gd name="T33" fmla="*/ T32 w 1295"/>
                          <a:gd name="T34" fmla="+- 0 16251 16118"/>
                          <a:gd name="T35" fmla="*/ 16251 h 721"/>
                          <a:gd name="T36" fmla="+- 0 11141 10612"/>
                          <a:gd name="T37" fmla="*/ T36 w 1295"/>
                          <a:gd name="T38" fmla="+- 0 16285 16118"/>
                          <a:gd name="T39" fmla="*/ 16285 h 721"/>
                          <a:gd name="T40" fmla="+- 0 11079 10612"/>
                          <a:gd name="T41" fmla="*/ T40 w 1295"/>
                          <a:gd name="T42" fmla="+- 0 16322 16118"/>
                          <a:gd name="T43" fmla="*/ 16322 h 721"/>
                          <a:gd name="T44" fmla="+- 0 11020 10612"/>
                          <a:gd name="T45" fmla="*/ T44 w 1295"/>
                          <a:gd name="T46" fmla="+- 0 16362 16118"/>
                          <a:gd name="T47" fmla="*/ 16362 h 721"/>
                          <a:gd name="T48" fmla="+- 0 10962 10612"/>
                          <a:gd name="T49" fmla="*/ T48 w 1295"/>
                          <a:gd name="T50" fmla="+- 0 16406 16118"/>
                          <a:gd name="T51" fmla="*/ 16406 h 721"/>
                          <a:gd name="T52" fmla="+- 0 10907 10612"/>
                          <a:gd name="T53" fmla="*/ T52 w 1295"/>
                          <a:gd name="T54" fmla="+- 0 16452 16118"/>
                          <a:gd name="T55" fmla="*/ 16452 h 721"/>
                          <a:gd name="T56" fmla="+- 0 10855 10612"/>
                          <a:gd name="T57" fmla="*/ T56 w 1295"/>
                          <a:gd name="T58" fmla="+- 0 16502 16118"/>
                          <a:gd name="T59" fmla="*/ 16502 h 721"/>
                          <a:gd name="T60" fmla="+- 0 10806 10612"/>
                          <a:gd name="T61" fmla="*/ T60 w 1295"/>
                          <a:gd name="T62" fmla="+- 0 16554 16118"/>
                          <a:gd name="T63" fmla="*/ 16554 h 721"/>
                          <a:gd name="T64" fmla="+- 0 10760 10612"/>
                          <a:gd name="T65" fmla="*/ T64 w 1295"/>
                          <a:gd name="T66" fmla="+- 0 16609 16118"/>
                          <a:gd name="T67" fmla="*/ 16609 h 721"/>
                          <a:gd name="T68" fmla="+- 0 10716 10612"/>
                          <a:gd name="T69" fmla="*/ T68 w 1295"/>
                          <a:gd name="T70" fmla="+- 0 16666 16118"/>
                          <a:gd name="T71" fmla="*/ 16666 h 721"/>
                          <a:gd name="T72" fmla="+- 0 10676 10612"/>
                          <a:gd name="T73" fmla="*/ T72 w 1295"/>
                          <a:gd name="T74" fmla="+- 0 16726 16118"/>
                          <a:gd name="T75" fmla="*/ 16726 h 721"/>
                          <a:gd name="T76" fmla="+- 0 10639 10612"/>
                          <a:gd name="T77" fmla="*/ T76 w 1295"/>
                          <a:gd name="T78" fmla="+- 0 16788 16118"/>
                          <a:gd name="T79" fmla="*/ 16788 h 721"/>
                          <a:gd name="T80" fmla="+- 0 10612 10612"/>
                          <a:gd name="T81" fmla="*/ T80 w 1295"/>
                          <a:gd name="T82" fmla="+- 0 16838 16118"/>
                          <a:gd name="T83" fmla="*/ 16838 h 721"/>
                          <a:gd name="T84" fmla="+- 0 11906 10612"/>
                          <a:gd name="T85" fmla="*/ T84 w 1295"/>
                          <a:gd name="T86" fmla="+- 0 16125 16118"/>
                          <a:gd name="T87" fmla="*/ 16125 h 721"/>
                          <a:gd name="T88" fmla="+- 0 11858 10612"/>
                          <a:gd name="T89" fmla="*/ T88 w 1295"/>
                          <a:gd name="T90" fmla="+- 0 16121 16118"/>
                          <a:gd name="T91" fmla="*/ 16121 h 721"/>
                          <a:gd name="T92" fmla="+- 0 11781 10612"/>
                          <a:gd name="T93" fmla="*/ T92 w 1295"/>
                          <a:gd name="T94" fmla="+- 0 16118 16118"/>
                          <a:gd name="T95" fmla="*/ 16118 h 7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1295" h="721">
                            <a:moveTo>
                              <a:pt x="1169" y="0"/>
                            </a:moveTo>
                            <a:lnTo>
                              <a:pt x="1092" y="3"/>
                            </a:lnTo>
                            <a:lnTo>
                              <a:pt x="1016" y="9"/>
                            </a:lnTo>
                            <a:lnTo>
                              <a:pt x="942" y="20"/>
                            </a:lnTo>
                            <a:lnTo>
                              <a:pt x="869" y="35"/>
                            </a:lnTo>
                            <a:lnTo>
                              <a:pt x="797" y="54"/>
                            </a:lnTo>
                            <a:lnTo>
                              <a:pt x="728" y="77"/>
                            </a:lnTo>
                            <a:lnTo>
                              <a:pt x="659" y="103"/>
                            </a:lnTo>
                            <a:lnTo>
                              <a:pt x="593" y="133"/>
                            </a:lnTo>
                            <a:lnTo>
                              <a:pt x="529" y="167"/>
                            </a:lnTo>
                            <a:lnTo>
                              <a:pt x="467" y="204"/>
                            </a:lnTo>
                            <a:lnTo>
                              <a:pt x="408" y="244"/>
                            </a:lnTo>
                            <a:lnTo>
                              <a:pt x="350" y="288"/>
                            </a:lnTo>
                            <a:lnTo>
                              <a:pt x="295" y="334"/>
                            </a:lnTo>
                            <a:lnTo>
                              <a:pt x="243" y="384"/>
                            </a:lnTo>
                            <a:lnTo>
                              <a:pt x="194" y="436"/>
                            </a:lnTo>
                            <a:lnTo>
                              <a:pt x="148" y="491"/>
                            </a:lnTo>
                            <a:lnTo>
                              <a:pt x="104" y="548"/>
                            </a:lnTo>
                            <a:lnTo>
                              <a:pt x="64" y="608"/>
                            </a:lnTo>
                            <a:lnTo>
                              <a:pt x="27" y="670"/>
                            </a:lnTo>
                            <a:lnTo>
                              <a:pt x="0" y="720"/>
                            </a:lnTo>
                            <a:lnTo>
                              <a:pt x="1294" y="7"/>
                            </a:lnTo>
                            <a:lnTo>
                              <a:pt x="1246" y="3"/>
                            </a:lnTo>
                            <a:lnTo>
                              <a:pt x="1169" y="0"/>
                            </a:lnTo>
                            <a:close/>
                          </a:path>
                        </a:pathLst>
                      </a:custGeom>
                      <a:solidFill>
                        <a:srgbClr val="FFD4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B9E297" id="Freeform 3" o:spid="_x0000_s1026" style="position:absolute;margin-left:530.6pt;margin-top:805.9pt;width:64.75pt;height:36.0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5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" path="m1169,r-77,3l1016,9,942,20,869,35,797,54,728,77r-69,26l593,133r-64,34l467,204r-59,40l350,288r-55,46l243,384r-49,52l148,491r-44,57l64,608,27,670,,720,1294,7,1246,3,1169,xe" fillcolor="#ffd417" stroked="f">
              <v:path arrowok="t" o:connecttype="custom" o:connectlocs="742315,10234930;693420,10236835;645160,10240645;598170,10247630;551815,10257155;506095,10269220;462280,10283825;418465,10300335;376555,10319385;335915,10340975;296545,10364470;259080,10389870;222250,10417810;187325,10447020;154305,10478770;123190,10511790;93980,10546715;66040,10582910;40640,10621010;17145,10660380;0,10692130;821690,10239375;791210,10236835;742315,1023493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77A0A970" wp14:editId="0899922B">
              <wp:simplePos x="0" y="0"/>
              <wp:positionH relativeFrom="page">
                <wp:posOffset>7167245</wp:posOffset>
              </wp:positionH>
              <wp:positionV relativeFrom="page">
                <wp:posOffset>10414635</wp:posOffset>
              </wp:positionV>
              <wp:extent cx="13906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8CFBA" w14:textId="7849DA62" w:rsidR="00040D33" w:rsidRDefault="004C3EB9">
                          <w:pPr>
                            <w:spacing w:before="20"/>
                            <w:ind w:left="60"/>
                            <w:rPr>
                              <w:rFonts w:ascii="Segoe UI Semiligh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 Semilight"/>
                              <w:color w:val="1D3D8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0CB0">
                            <w:rPr>
                              <w:rFonts w:ascii="Segoe UI Semilight"/>
                              <w:noProof/>
                              <w:color w:val="1D3D81"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0A9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.35pt;margin-top:820.05pt;width:10.95pt;height:14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" filled="f" stroked="f">
              <v:textbox inset="0,0,0,0">
                <w:txbxContent>
                  <w:p w14:paraId="6978CFBA" w14:textId="7849DA62" w:rsidR="00040D33" w:rsidRDefault="004C3EB9">
                    <w:pPr>
                      <w:spacing w:before="20"/>
                      <w:ind w:left="60"/>
                      <w:rPr>
                        <w:rFonts w:ascii="Segoe UI Semiligh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 Semilight"/>
                        <w:color w:val="1D3D8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0CB0">
                      <w:rPr>
                        <w:rFonts w:ascii="Segoe UI Semilight"/>
                        <w:noProof/>
                        <w:color w:val="1D3D81"/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D6DC6" w14:textId="77777777" w:rsidR="004E0772" w:rsidRDefault="004E0772">
      <w:r>
        <w:separator/>
      </w:r>
    </w:p>
  </w:footnote>
  <w:footnote w:type="continuationSeparator" w:id="0">
    <w:p w14:paraId="1484EF97" w14:textId="77777777" w:rsidR="004E0772" w:rsidRDefault="004E0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B5A22" w14:textId="77777777" w:rsidR="00040D33" w:rsidRDefault="004C3EB9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487428608" behindDoc="1" locked="0" layoutInCell="1" allowOverlap="1" wp14:anchorId="502AA309" wp14:editId="0EBD701B">
          <wp:simplePos x="0" y="0"/>
          <wp:positionH relativeFrom="page">
            <wp:posOffset>6285229</wp:posOffset>
          </wp:positionH>
          <wp:positionV relativeFrom="page">
            <wp:posOffset>0</wp:posOffset>
          </wp:positionV>
          <wp:extent cx="1262719" cy="11963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2719" cy="1196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487429120" behindDoc="1" locked="0" layoutInCell="1" allowOverlap="1" wp14:anchorId="14827B80" wp14:editId="6CC8A01C">
          <wp:simplePos x="0" y="0"/>
          <wp:positionH relativeFrom="page">
            <wp:posOffset>735981</wp:posOffset>
          </wp:positionH>
          <wp:positionV relativeFrom="page">
            <wp:posOffset>623315</wp:posOffset>
          </wp:positionV>
          <wp:extent cx="5281351" cy="4022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81351" cy="4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F168B"/>
    <w:multiLevelType w:val="multilevel"/>
    <w:tmpl w:val="235CC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06162A"/>
    <w:multiLevelType w:val="hybridMultilevel"/>
    <w:tmpl w:val="E03CE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1324A"/>
    <w:multiLevelType w:val="multilevel"/>
    <w:tmpl w:val="F4DEA6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3A47D4"/>
    <w:multiLevelType w:val="hybridMultilevel"/>
    <w:tmpl w:val="BF522862"/>
    <w:lvl w:ilvl="0" w:tplc="9E5222A0">
      <w:numFmt w:val="bullet"/>
      <w:lvlText w:val=""/>
      <w:lvlJc w:val="left"/>
      <w:pPr>
        <w:ind w:left="720" w:hanging="360"/>
      </w:pPr>
      <w:rPr>
        <w:rFonts w:ascii="Symbol" w:eastAsia="Segoe UI" w:hAnsi="Symbol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E028D"/>
    <w:multiLevelType w:val="hybridMultilevel"/>
    <w:tmpl w:val="125C91D2"/>
    <w:lvl w:ilvl="0" w:tplc="CD386A84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color w:val="404040"/>
        <w:w w:val="100"/>
        <w:sz w:val="24"/>
        <w:szCs w:val="24"/>
        <w:lang w:val="en-US" w:eastAsia="en-US" w:bidi="ar-SA"/>
      </w:rPr>
    </w:lvl>
    <w:lvl w:ilvl="1" w:tplc="BCE07F04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2" w:tplc="31784B2E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3" w:tplc="8FAADEDE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4" w:tplc="6BB6B5DA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5" w:tplc="0DA49036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EB06EA82">
      <w:numFmt w:val="bullet"/>
      <w:lvlText w:val="•"/>
      <w:lvlJc w:val="left"/>
      <w:pPr>
        <w:ind w:left="6651" w:hanging="360"/>
      </w:pPr>
      <w:rPr>
        <w:rFonts w:hint="default"/>
        <w:lang w:val="en-US" w:eastAsia="en-US" w:bidi="ar-SA"/>
      </w:rPr>
    </w:lvl>
    <w:lvl w:ilvl="7" w:tplc="00F88FDA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157A385E">
      <w:numFmt w:val="bullet"/>
      <w:lvlText w:val="•"/>
      <w:lvlJc w:val="left"/>
      <w:pPr>
        <w:ind w:left="858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50D0366"/>
    <w:multiLevelType w:val="hybridMultilevel"/>
    <w:tmpl w:val="3612A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911B9"/>
    <w:multiLevelType w:val="hybridMultilevel"/>
    <w:tmpl w:val="41A01948"/>
    <w:lvl w:ilvl="0" w:tplc="66B6B79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404040"/>
        <w:w w:val="99"/>
        <w:sz w:val="20"/>
        <w:szCs w:val="20"/>
        <w:lang w:val="en-US" w:eastAsia="en-US" w:bidi="ar-SA"/>
      </w:rPr>
    </w:lvl>
    <w:lvl w:ilvl="1" w:tplc="87D2E4E6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2" w:tplc="C8887ED6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3" w:tplc="576ADD04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4" w:tplc="6D96A3B8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5" w:tplc="37C00BFC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43AA48AE">
      <w:numFmt w:val="bullet"/>
      <w:lvlText w:val="•"/>
      <w:lvlJc w:val="left"/>
      <w:pPr>
        <w:ind w:left="6651" w:hanging="360"/>
      </w:pPr>
      <w:rPr>
        <w:rFonts w:hint="default"/>
        <w:lang w:val="en-US" w:eastAsia="en-US" w:bidi="ar-SA"/>
      </w:rPr>
    </w:lvl>
    <w:lvl w:ilvl="7" w:tplc="97AE5D04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ECE00546">
      <w:numFmt w:val="bullet"/>
      <w:lvlText w:val="•"/>
      <w:lvlJc w:val="left"/>
      <w:pPr>
        <w:ind w:left="858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9F20E4F"/>
    <w:multiLevelType w:val="hybridMultilevel"/>
    <w:tmpl w:val="21A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E2C18"/>
    <w:multiLevelType w:val="hybridMultilevel"/>
    <w:tmpl w:val="9E22136A"/>
    <w:lvl w:ilvl="0" w:tplc="16CAB280">
      <w:start w:val="1"/>
      <w:numFmt w:val="decimal"/>
      <w:lvlText w:val="%1."/>
      <w:lvlJc w:val="left"/>
      <w:pPr>
        <w:ind w:left="540" w:hanging="360"/>
        <w:jc w:val="left"/>
      </w:pPr>
      <w:rPr>
        <w:rFonts w:ascii="Segoe UI" w:eastAsia="Segoe UI" w:hAnsi="Segoe UI" w:cs="Segoe UI" w:hint="default"/>
        <w:color w:val="404040"/>
        <w:w w:val="100"/>
        <w:sz w:val="24"/>
        <w:szCs w:val="24"/>
        <w:lang w:val="en-US" w:eastAsia="en-US" w:bidi="ar-SA"/>
      </w:rPr>
    </w:lvl>
    <w:lvl w:ilvl="1" w:tplc="85AA739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404040"/>
        <w:w w:val="99"/>
        <w:sz w:val="20"/>
        <w:szCs w:val="20"/>
        <w:lang w:val="en-US" w:eastAsia="en-US" w:bidi="ar-SA"/>
      </w:rPr>
    </w:lvl>
    <w:lvl w:ilvl="2" w:tplc="068A4E2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3" w:tplc="62A23D96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4" w:tplc="FA8C7BC2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5" w:tplc="45FEA4D2">
      <w:numFmt w:val="bullet"/>
      <w:lvlText w:val="•"/>
      <w:lvlJc w:val="left"/>
      <w:pPr>
        <w:ind w:left="5145" w:hanging="360"/>
      </w:pPr>
      <w:rPr>
        <w:rFonts w:hint="default"/>
        <w:lang w:val="en-US" w:eastAsia="en-US" w:bidi="ar-SA"/>
      </w:rPr>
    </w:lvl>
    <w:lvl w:ilvl="6" w:tplc="93602FE2">
      <w:numFmt w:val="bullet"/>
      <w:lvlText w:val="•"/>
      <w:lvlJc w:val="left"/>
      <w:pPr>
        <w:ind w:left="6221" w:hanging="360"/>
      </w:pPr>
      <w:rPr>
        <w:rFonts w:hint="default"/>
        <w:lang w:val="en-US" w:eastAsia="en-US" w:bidi="ar-SA"/>
      </w:rPr>
    </w:lvl>
    <w:lvl w:ilvl="7" w:tplc="56964468">
      <w:numFmt w:val="bullet"/>
      <w:lvlText w:val="•"/>
      <w:lvlJc w:val="left"/>
      <w:pPr>
        <w:ind w:left="7297" w:hanging="360"/>
      </w:pPr>
      <w:rPr>
        <w:rFonts w:hint="default"/>
        <w:lang w:val="en-US" w:eastAsia="en-US" w:bidi="ar-SA"/>
      </w:rPr>
    </w:lvl>
    <w:lvl w:ilvl="8" w:tplc="CE30BBA2">
      <w:numFmt w:val="bullet"/>
      <w:lvlText w:val="•"/>
      <w:lvlJc w:val="left"/>
      <w:pPr>
        <w:ind w:left="8373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33"/>
    <w:rsid w:val="00040D33"/>
    <w:rsid w:val="000B477C"/>
    <w:rsid w:val="00123EF1"/>
    <w:rsid w:val="00153716"/>
    <w:rsid w:val="0019694C"/>
    <w:rsid w:val="003C2297"/>
    <w:rsid w:val="003E2CBA"/>
    <w:rsid w:val="00407A9F"/>
    <w:rsid w:val="004166C5"/>
    <w:rsid w:val="00451DED"/>
    <w:rsid w:val="004A4672"/>
    <w:rsid w:val="004B55A4"/>
    <w:rsid w:val="004C3EB9"/>
    <w:rsid w:val="004E0772"/>
    <w:rsid w:val="004E30C5"/>
    <w:rsid w:val="00502D0E"/>
    <w:rsid w:val="00542BFE"/>
    <w:rsid w:val="005F29D1"/>
    <w:rsid w:val="005F7A3E"/>
    <w:rsid w:val="00665770"/>
    <w:rsid w:val="006E6214"/>
    <w:rsid w:val="00881687"/>
    <w:rsid w:val="008C1888"/>
    <w:rsid w:val="00B10924"/>
    <w:rsid w:val="00B14BB4"/>
    <w:rsid w:val="00B90CB0"/>
    <w:rsid w:val="00C5786D"/>
    <w:rsid w:val="00C820B7"/>
    <w:rsid w:val="00D5739F"/>
    <w:rsid w:val="00E0278E"/>
    <w:rsid w:val="00E1588F"/>
    <w:rsid w:val="00E8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F89F5"/>
  <w15:docId w15:val="{0320ED51-437F-4EB1-A9F2-D3D54AA9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Segoe UI" w:eastAsia="Segoe UI" w:hAnsi="Segoe UI" w:cs="Segoe UI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384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20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123E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EF1"/>
    <w:rPr>
      <w:rFonts w:ascii="Segoe UI" w:eastAsia="Segoe UI" w:hAnsi="Segoe UI" w:cs="Segoe UI"/>
    </w:rPr>
  </w:style>
  <w:style w:type="paragraph" w:styleId="Pidipagina">
    <w:name w:val="footer"/>
    <w:basedOn w:val="Normale"/>
    <w:link w:val="PidipaginaCarattere"/>
    <w:uiPriority w:val="99"/>
    <w:unhideWhenUsed/>
    <w:rsid w:val="00123E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EF1"/>
    <w:rPr>
      <w:rFonts w:ascii="Segoe UI" w:eastAsia="Segoe UI" w:hAnsi="Segoe UI" w:cs="Segoe UI"/>
    </w:rPr>
  </w:style>
  <w:style w:type="character" w:styleId="Collegamentoipertestuale">
    <w:name w:val="Hyperlink"/>
    <w:basedOn w:val="Carpredefinitoparagrafo"/>
    <w:uiPriority w:val="99"/>
    <w:unhideWhenUsed/>
    <w:rsid w:val="00451DED"/>
    <w:rPr>
      <w:color w:val="0000FF" w:themeColor="hyperlink"/>
      <w:u w:val="single"/>
    </w:rPr>
  </w:style>
  <w:style w:type="paragraph" w:customStyle="1" w:styleId="Sottotitolodocumento">
    <w:name w:val="Sottotitolo documento"/>
    <w:basedOn w:val="Normale"/>
    <w:qFormat/>
    <w:rsid w:val="00451DED"/>
    <w:pPr>
      <w:widowControl/>
      <w:autoSpaceDE/>
      <w:autoSpaceDN/>
      <w:jc w:val="both"/>
    </w:pPr>
    <w:rPr>
      <w:rFonts w:ascii="Segoe UI Semilight" w:eastAsiaTheme="minorHAnsi" w:hAnsi="Segoe UI Semilight" w:cs="Open Sans"/>
      <w:i/>
      <w:iCs/>
      <w:color w:val="1D3E81"/>
      <w:sz w:val="44"/>
      <w:szCs w:val="4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5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c.europa.eu/eures/eures-apps/um/page/public?lang=it" TargetMode="External"/><Relationship Id="rId18" Type="http://schemas.openxmlformats.org/officeDocument/2006/relationships/hyperlink" Target="https://ejd.createsend1.com/t/t-l-nljfdd-l-f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uropeanjobdays.eu/en/events/ready-go-2021-eures-tms-edition" TargetMode="External"/><Relationship Id="rId12" Type="http://schemas.openxmlformats.org/officeDocument/2006/relationships/hyperlink" Target="mailto:eures@anpal.gov.it" TargetMode="External"/><Relationship Id="rId17" Type="http://schemas.openxmlformats.org/officeDocument/2006/relationships/hyperlink" Target="https://twitter.com/ItalyEur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URESItaly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peanjobdays.eu/en/user/logi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www.europeanjobdays.eu/en/exhibitor/registe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uropeanjobdays.eu/it/taxonomy/term/48534/agenda" TargetMode="External"/><Relationship Id="rId14" Type="http://schemas.openxmlformats.org/officeDocument/2006/relationships/hyperlink" Target="https://www.europeanjobdays.eu/it/contact-u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Cupertino Roberta</dc:creator>
  <cp:lastModifiedBy>Marsilii Enrica</cp:lastModifiedBy>
  <cp:revision>6</cp:revision>
  <dcterms:created xsi:type="dcterms:W3CDTF">2021-05-17T17:16:00Z</dcterms:created>
  <dcterms:modified xsi:type="dcterms:W3CDTF">2021-05-25T11:06:00Z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2021-05-10T00:00:00Z</vt:filetime>
  </property>
</Properties>
</file>